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B727" w14:textId="77777777" w:rsidR="00EA2913" w:rsidRPr="009D3523" w:rsidRDefault="00EA2913" w:rsidP="00EA2913">
      <w:pPr>
        <w:jc w:val="center"/>
        <w:rPr>
          <w:b/>
          <w:bCs/>
          <w:sz w:val="32"/>
          <w:szCs w:val="32"/>
        </w:rPr>
      </w:pPr>
      <w:r w:rsidRPr="009D3523">
        <w:rPr>
          <w:b/>
          <w:bCs/>
          <w:sz w:val="32"/>
          <w:szCs w:val="32"/>
        </w:rPr>
        <w:t>Budgeting Case Study</w:t>
      </w:r>
    </w:p>
    <w:p w14:paraId="1EFE56EA" w14:textId="77777777" w:rsidR="00942E40" w:rsidRPr="00942E40" w:rsidRDefault="00942E40" w:rsidP="00EA2913">
      <w:pPr>
        <w:rPr>
          <w:b/>
          <w:bCs/>
        </w:rPr>
      </w:pPr>
      <w:r w:rsidRPr="00942E40">
        <w:rPr>
          <w:b/>
          <w:bCs/>
        </w:rPr>
        <w:t xml:space="preserve">Part 1 </w:t>
      </w:r>
    </w:p>
    <w:p w14:paraId="097220CC" w14:textId="6F5EB2CD" w:rsidR="00EA2913" w:rsidRPr="00B01270" w:rsidRDefault="00EA2913" w:rsidP="00EA2913">
      <w:pPr>
        <w:rPr>
          <w:u w:val="single"/>
        </w:rPr>
      </w:pPr>
      <w:r>
        <w:t xml:space="preserve"> </w:t>
      </w:r>
      <w:r w:rsidR="00B01270" w:rsidRPr="00B01270">
        <w:rPr>
          <w:u w:val="single"/>
        </w:rPr>
        <w:t>Scenario</w:t>
      </w:r>
    </w:p>
    <w:p w14:paraId="6D45D762" w14:textId="1E0718FF" w:rsidR="00EA2913" w:rsidRDefault="00EA2913" w:rsidP="00EA2913">
      <w:r>
        <w:t>Milly started receiving Universal Credit</w:t>
      </w:r>
      <w:r w:rsidR="00971D45">
        <w:t xml:space="preserve"> </w:t>
      </w:r>
      <w:r w:rsidR="002969BD">
        <w:t xml:space="preserve">three months </w:t>
      </w:r>
      <w:r w:rsidR="00971D45">
        <w:t>ago</w:t>
      </w:r>
      <w:r>
        <w:t xml:space="preserve"> and she lives in supported accommodation</w:t>
      </w:r>
      <w:r w:rsidR="00C945C5">
        <w:t xml:space="preserve"> </w:t>
      </w:r>
      <w:r w:rsidR="00DD025B">
        <w:t>in London</w:t>
      </w:r>
      <w:r>
        <w:t>. Milly has decided to have a look at her finances to see how she can manage her money better. She wants to be sure she can manage financially on her own. This is Milly’s current income and outgoings.</w:t>
      </w:r>
    </w:p>
    <w:tbl>
      <w:tblPr>
        <w:tblStyle w:val="TableGrid"/>
        <w:tblpPr w:leftFromText="180" w:rightFromText="180" w:vertAnchor="text"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E0279" w14:paraId="10480F8B" w14:textId="77777777" w:rsidTr="008E0279">
        <w:tc>
          <w:tcPr>
            <w:tcW w:w="3005" w:type="dxa"/>
          </w:tcPr>
          <w:p w14:paraId="2C88D6C6" w14:textId="77777777" w:rsidR="008E0279" w:rsidRDefault="008E0279" w:rsidP="008E0279">
            <w:pPr>
              <w:jc w:val="center"/>
            </w:pPr>
            <w:r>
              <w:rPr>
                <w:noProof/>
              </w:rPr>
              <w:drawing>
                <wp:inline distT="0" distB="0" distL="0" distR="0" wp14:anchorId="39CA46BA" wp14:editId="20082756">
                  <wp:extent cx="900000" cy="900000"/>
                  <wp:effectExtent l="0" t="0" r="0" b="0"/>
                  <wp:docPr id="15480871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7153" name="Graphic 1548087153"/>
                          <pic:cNvPicPr/>
                        </pic:nvPicPr>
                        <pic:blipFill>
                          <a:blip r:embed="rId8">
                            <a:extLst>
                              <a:ext uri="{96DAC541-7B7A-43D3-8B79-37D633B846F1}">
                                <asvg:svgBlip xmlns:asvg="http://schemas.microsoft.com/office/drawing/2016/SVG/main" r:embed="rId9"/>
                              </a:ext>
                            </a:extLst>
                          </a:blip>
                          <a:stretch>
                            <a:fillRect/>
                          </a:stretch>
                        </pic:blipFill>
                        <pic:spPr>
                          <a:xfrm>
                            <a:off x="0" y="0"/>
                            <a:ext cx="900000" cy="900000"/>
                          </a:xfrm>
                          <a:prstGeom prst="rect">
                            <a:avLst/>
                          </a:prstGeom>
                        </pic:spPr>
                      </pic:pic>
                    </a:graphicData>
                  </a:graphic>
                </wp:inline>
              </w:drawing>
            </w:r>
          </w:p>
          <w:p w14:paraId="18A42427" w14:textId="77777777" w:rsidR="008E0279" w:rsidRDefault="008E0279" w:rsidP="008E0279">
            <w:pPr>
              <w:jc w:val="center"/>
            </w:pPr>
            <w:r w:rsidRPr="009D173F">
              <w:rPr>
                <w:b/>
                <w:bCs/>
              </w:rPr>
              <w:t>Benefits</w:t>
            </w:r>
          </w:p>
          <w:p w14:paraId="6C0BA4D0" w14:textId="77777777" w:rsidR="008E0279" w:rsidRDefault="008E0279" w:rsidP="008E0279">
            <w:pPr>
              <w:jc w:val="center"/>
            </w:pPr>
            <w:r>
              <w:t>She is claiming Universal Credit and receives £393.45 per month. This includes the personal allowance and housing element.</w:t>
            </w:r>
          </w:p>
        </w:tc>
        <w:tc>
          <w:tcPr>
            <w:tcW w:w="3005" w:type="dxa"/>
          </w:tcPr>
          <w:p w14:paraId="15BEA5B1" w14:textId="77777777" w:rsidR="008E0279" w:rsidRDefault="008E0279" w:rsidP="008E0279">
            <w:pPr>
              <w:jc w:val="center"/>
            </w:pPr>
            <w:r>
              <w:rPr>
                <w:noProof/>
              </w:rPr>
              <w:drawing>
                <wp:inline distT="0" distB="0" distL="0" distR="0" wp14:anchorId="73D9D8F1" wp14:editId="37E09D29">
                  <wp:extent cx="900000" cy="900000"/>
                  <wp:effectExtent l="0" t="0" r="0" b="0"/>
                  <wp:docPr id="1853989844" name="Picture 2" descr="A map with a pi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89844" name="Picture 2" descr="A map with a pin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DE740F4" w14:textId="77777777" w:rsidR="008E0279" w:rsidRPr="009D173F" w:rsidRDefault="008E0279" w:rsidP="008E0279">
            <w:pPr>
              <w:jc w:val="center"/>
              <w:rPr>
                <w:b/>
                <w:bCs/>
              </w:rPr>
            </w:pPr>
            <w:r w:rsidRPr="009D173F">
              <w:rPr>
                <w:b/>
                <w:bCs/>
              </w:rPr>
              <w:t>Travel</w:t>
            </w:r>
          </w:p>
          <w:p w14:paraId="3BB3BFAF" w14:textId="77777777" w:rsidR="008E0279" w:rsidRDefault="008E0279" w:rsidP="008E0279">
            <w:pPr>
              <w:jc w:val="center"/>
            </w:pPr>
            <w:r>
              <w:t>Milly volunteers with St Mungo’s and travels to the office twice a week which costs £10 a week. In total she spends £25 a week on travel costs.</w:t>
            </w:r>
          </w:p>
        </w:tc>
        <w:tc>
          <w:tcPr>
            <w:tcW w:w="3006" w:type="dxa"/>
          </w:tcPr>
          <w:p w14:paraId="79CD7DC1" w14:textId="77777777" w:rsidR="008E0279" w:rsidRDefault="008E0279" w:rsidP="008E0279">
            <w:pPr>
              <w:jc w:val="center"/>
            </w:pPr>
            <w:r>
              <w:rPr>
                <w:noProof/>
              </w:rPr>
              <w:drawing>
                <wp:inline distT="0" distB="0" distL="0" distR="0" wp14:anchorId="395EB873" wp14:editId="01D6E30E">
                  <wp:extent cx="900000" cy="900000"/>
                  <wp:effectExtent l="0" t="0" r="0" b="0"/>
                  <wp:docPr id="647700188" name="Picture 3" descr="A store and bag with coffee c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00188" name="Picture 3" descr="A store and bag with coffee cups"/>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900000" cy="900000"/>
                          </a:xfrm>
                          <a:prstGeom prst="rect">
                            <a:avLst/>
                          </a:prstGeom>
                        </pic:spPr>
                      </pic:pic>
                    </a:graphicData>
                  </a:graphic>
                </wp:inline>
              </w:drawing>
            </w:r>
          </w:p>
          <w:p w14:paraId="5B5E4581" w14:textId="77777777" w:rsidR="008E0279" w:rsidRPr="009D173F" w:rsidRDefault="008E0279" w:rsidP="008E0279">
            <w:pPr>
              <w:jc w:val="center"/>
              <w:rPr>
                <w:b/>
                <w:bCs/>
              </w:rPr>
            </w:pPr>
            <w:r w:rsidRPr="009D173F">
              <w:rPr>
                <w:b/>
                <w:bCs/>
              </w:rPr>
              <w:t>Takeaway</w:t>
            </w:r>
          </w:p>
          <w:p w14:paraId="4A9D5163" w14:textId="77777777" w:rsidR="008E0279" w:rsidRDefault="008E0279" w:rsidP="008E0279">
            <w:pPr>
              <w:jc w:val="center"/>
            </w:pPr>
            <w:r w:rsidRPr="009D173F">
              <w:t>She buys take-away meals at least twice a week and goes to the coffee shop. She spends £20 in total.</w:t>
            </w:r>
          </w:p>
        </w:tc>
      </w:tr>
      <w:tr w:rsidR="008E0279" w14:paraId="3F63DAFC" w14:textId="77777777" w:rsidTr="008E0279">
        <w:tc>
          <w:tcPr>
            <w:tcW w:w="3005" w:type="dxa"/>
          </w:tcPr>
          <w:p w14:paraId="37891366" w14:textId="77777777" w:rsidR="008E0279" w:rsidRDefault="008E0279" w:rsidP="008E0279">
            <w:pPr>
              <w:jc w:val="center"/>
            </w:pPr>
            <w:r>
              <w:rPr>
                <w:noProof/>
              </w:rPr>
              <w:drawing>
                <wp:inline distT="0" distB="0" distL="0" distR="0" wp14:anchorId="2BD14A4F" wp14:editId="171C715A">
                  <wp:extent cx="900000" cy="900000"/>
                  <wp:effectExtent l="0" t="0" r="0" b="0"/>
                  <wp:docPr id="1861654377" name="Picture 4" descr="A shopping basket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54377" name="Picture 4" descr="A shopping basket full of foo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0BA09F9" w14:textId="77777777" w:rsidR="008E0279" w:rsidRPr="009D173F" w:rsidRDefault="008E0279" w:rsidP="008E0279">
            <w:pPr>
              <w:jc w:val="center"/>
              <w:rPr>
                <w:b/>
                <w:bCs/>
              </w:rPr>
            </w:pPr>
            <w:r w:rsidRPr="009D173F">
              <w:rPr>
                <w:b/>
                <w:bCs/>
              </w:rPr>
              <w:t>Groceries</w:t>
            </w:r>
          </w:p>
          <w:p w14:paraId="1C1D47BD" w14:textId="77777777" w:rsidR="008E0279" w:rsidRDefault="008E0279" w:rsidP="008E0279">
            <w:pPr>
              <w:jc w:val="center"/>
            </w:pPr>
            <w:r w:rsidRPr="009D173F">
              <w:t>She spends £35 per week on food shopping.</w:t>
            </w:r>
          </w:p>
        </w:tc>
        <w:tc>
          <w:tcPr>
            <w:tcW w:w="3005" w:type="dxa"/>
          </w:tcPr>
          <w:p w14:paraId="2A55CC91" w14:textId="77777777" w:rsidR="008E0279" w:rsidRDefault="008E0279" w:rsidP="008E0279">
            <w:pPr>
              <w:jc w:val="center"/>
            </w:pPr>
            <w:r>
              <w:rPr>
                <w:noProof/>
              </w:rPr>
              <w:drawing>
                <wp:inline distT="0" distB="0" distL="0" distR="0" wp14:anchorId="39353A1A" wp14:editId="4A02B7F5">
                  <wp:extent cx="900000" cy="900000"/>
                  <wp:effectExtent l="0" t="0" r="0" b="0"/>
                  <wp:docPr id="1605655452" name="Picture 5" descr="A yellow house with a window and a green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55452" name="Picture 5" descr="A yellow house with a window and a green plan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895A547" w14:textId="77777777" w:rsidR="008E0279" w:rsidRPr="009D173F" w:rsidRDefault="008E0279" w:rsidP="008E0279">
            <w:pPr>
              <w:jc w:val="center"/>
              <w:rPr>
                <w:b/>
                <w:bCs/>
              </w:rPr>
            </w:pPr>
            <w:r w:rsidRPr="009D173F">
              <w:rPr>
                <w:b/>
                <w:bCs/>
              </w:rPr>
              <w:t>Rent</w:t>
            </w:r>
          </w:p>
          <w:p w14:paraId="5FF25D06" w14:textId="77777777" w:rsidR="008E0279" w:rsidRDefault="008E0279" w:rsidP="008E0279">
            <w:pPr>
              <w:jc w:val="center"/>
            </w:pPr>
            <w:r>
              <w:t>She receives £1000 in housing benefits.</w:t>
            </w:r>
          </w:p>
        </w:tc>
        <w:tc>
          <w:tcPr>
            <w:tcW w:w="3006" w:type="dxa"/>
          </w:tcPr>
          <w:p w14:paraId="6FE78CEA" w14:textId="77777777" w:rsidR="008E0279" w:rsidRDefault="008E0279" w:rsidP="008E0279">
            <w:pPr>
              <w:jc w:val="center"/>
            </w:pPr>
            <w:r>
              <w:rPr>
                <w:noProof/>
              </w:rPr>
              <w:drawing>
                <wp:inline distT="0" distB="0" distL="0" distR="0" wp14:anchorId="65581AE7" wp14:editId="000CF526">
                  <wp:extent cx="900000" cy="900000"/>
                  <wp:effectExtent l="0" t="0" r="0" b="0"/>
                  <wp:docPr id="1356181755" name="Picture 6" descr="A group of icons with a faucet and a pl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1755" name="Picture 6" descr="A group of icons with a faucet and a plug&#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115CFC4" w14:textId="77777777" w:rsidR="008E0279" w:rsidRPr="009D173F" w:rsidRDefault="008E0279" w:rsidP="008E0279">
            <w:pPr>
              <w:jc w:val="center"/>
              <w:rPr>
                <w:b/>
                <w:bCs/>
              </w:rPr>
            </w:pPr>
            <w:r w:rsidRPr="009D173F">
              <w:rPr>
                <w:b/>
                <w:bCs/>
              </w:rPr>
              <w:t>Bills</w:t>
            </w:r>
          </w:p>
          <w:p w14:paraId="5CD05543" w14:textId="77777777" w:rsidR="008E0279" w:rsidRDefault="008E0279" w:rsidP="008E0279">
            <w:pPr>
              <w:jc w:val="center"/>
            </w:pPr>
            <w:r>
              <w:t>She spends £15 a week on service charge.</w:t>
            </w:r>
          </w:p>
        </w:tc>
      </w:tr>
      <w:tr w:rsidR="008E0279" w14:paraId="147DD111" w14:textId="77777777" w:rsidTr="008E0279">
        <w:tc>
          <w:tcPr>
            <w:tcW w:w="3005" w:type="dxa"/>
          </w:tcPr>
          <w:p w14:paraId="74D4C1BF" w14:textId="77777777" w:rsidR="008E0279" w:rsidRDefault="008E0279" w:rsidP="008E0279">
            <w:pPr>
              <w:jc w:val="center"/>
            </w:pPr>
            <w:r>
              <w:rPr>
                <w:noProof/>
              </w:rPr>
              <w:drawing>
                <wp:inline distT="0" distB="0" distL="0" distR="0" wp14:anchorId="0C25757F" wp14:editId="14192F94">
                  <wp:extent cx="900000" cy="900000"/>
                  <wp:effectExtent l="0" t="0" r="0" b="0"/>
                  <wp:docPr id="667034867" name="Picture 7" descr="A grey cell phone with a gree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34867" name="Picture 7" descr="A grey cell phone with a green scree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119B22D" w14:textId="77777777" w:rsidR="008E0279" w:rsidRPr="009D173F" w:rsidRDefault="008E0279" w:rsidP="008E0279">
            <w:pPr>
              <w:jc w:val="center"/>
              <w:rPr>
                <w:b/>
                <w:bCs/>
              </w:rPr>
            </w:pPr>
            <w:r w:rsidRPr="009D173F">
              <w:rPr>
                <w:b/>
                <w:bCs/>
              </w:rPr>
              <w:t>Phone</w:t>
            </w:r>
          </w:p>
          <w:p w14:paraId="71D53080" w14:textId="77777777" w:rsidR="008E0279" w:rsidRDefault="008E0279" w:rsidP="008E0279">
            <w:pPr>
              <w:jc w:val="center"/>
            </w:pPr>
            <w:r>
              <w:t>She tops up her phone with £5 a week.</w:t>
            </w:r>
          </w:p>
        </w:tc>
        <w:tc>
          <w:tcPr>
            <w:tcW w:w="3005" w:type="dxa"/>
          </w:tcPr>
          <w:p w14:paraId="1AB29BA2" w14:textId="77777777" w:rsidR="008E0279" w:rsidRDefault="008E0279" w:rsidP="008E0279">
            <w:pPr>
              <w:jc w:val="center"/>
            </w:pPr>
            <w:r>
              <w:rPr>
                <w:noProof/>
              </w:rPr>
              <w:drawing>
                <wp:inline distT="0" distB="0" distL="0" distR="0" wp14:anchorId="254308DE" wp14:editId="17B7F49A">
                  <wp:extent cx="900000" cy="900000"/>
                  <wp:effectExtent l="0" t="0" r="0" b="0"/>
                  <wp:docPr id="260117602" name="Picture 9" descr="A scratch card with orang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17602" name="Picture 9" descr="A scratch card with orange star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1095684" w14:textId="77777777" w:rsidR="008E0279" w:rsidRDefault="008E0279" w:rsidP="008E0279">
            <w:pPr>
              <w:jc w:val="center"/>
              <w:rPr>
                <w:b/>
                <w:bCs/>
              </w:rPr>
            </w:pPr>
            <w:r>
              <w:rPr>
                <w:b/>
                <w:bCs/>
              </w:rPr>
              <w:t xml:space="preserve">Other Spending </w:t>
            </w:r>
          </w:p>
          <w:p w14:paraId="6E48D66C" w14:textId="77777777" w:rsidR="008E0279" w:rsidRPr="009D173F" w:rsidRDefault="008E0279" w:rsidP="008E0279">
            <w:pPr>
              <w:jc w:val="center"/>
            </w:pPr>
            <w:r>
              <w:t>She spends around £5 a week on scratch cards</w:t>
            </w:r>
          </w:p>
        </w:tc>
        <w:tc>
          <w:tcPr>
            <w:tcW w:w="3006" w:type="dxa"/>
          </w:tcPr>
          <w:p w14:paraId="7B56F095" w14:textId="77777777" w:rsidR="008E0279" w:rsidRDefault="008E0279" w:rsidP="008E0279">
            <w:pPr>
              <w:jc w:val="center"/>
            </w:pPr>
            <w:r>
              <w:rPr>
                <w:noProof/>
              </w:rPr>
              <w:drawing>
                <wp:inline distT="0" distB="0" distL="0" distR="0" wp14:anchorId="072F71F2" wp14:editId="4232F4A8">
                  <wp:extent cx="900000" cy="900000"/>
                  <wp:effectExtent l="0" t="0" r="0" b="0"/>
                  <wp:docPr id="1795884272" name="Picture 8" descr="A movie item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84272" name="Picture 8" descr="A movie items on a tab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900000" cy="900000"/>
                          </a:xfrm>
                          <a:prstGeom prst="rect">
                            <a:avLst/>
                          </a:prstGeom>
                        </pic:spPr>
                      </pic:pic>
                    </a:graphicData>
                  </a:graphic>
                </wp:inline>
              </w:drawing>
            </w:r>
          </w:p>
          <w:p w14:paraId="51586E00" w14:textId="77777777" w:rsidR="008E0279" w:rsidRDefault="008E0279" w:rsidP="008E0279">
            <w:pPr>
              <w:jc w:val="center"/>
              <w:rPr>
                <w:b/>
                <w:bCs/>
              </w:rPr>
            </w:pPr>
            <w:r>
              <w:rPr>
                <w:b/>
                <w:bCs/>
              </w:rPr>
              <w:t>Entertainment</w:t>
            </w:r>
          </w:p>
          <w:p w14:paraId="4880E92A" w14:textId="77777777" w:rsidR="008E0279" w:rsidRPr="008E0279" w:rsidRDefault="008E0279" w:rsidP="008E0279">
            <w:pPr>
              <w:jc w:val="center"/>
            </w:pPr>
            <w:r w:rsidRPr="008E0279">
              <w:t>Milly loves going to the cinema but has not been able to afford it recently.</w:t>
            </w:r>
          </w:p>
        </w:tc>
      </w:tr>
    </w:tbl>
    <w:p w14:paraId="13F7A60F" w14:textId="77777777" w:rsidR="00F13CE9" w:rsidRDefault="00F13CE9" w:rsidP="00EA2913"/>
    <w:p w14:paraId="3ABFFA0B" w14:textId="466B84F2" w:rsidR="00414BE4" w:rsidRDefault="00414BE4" w:rsidP="007C7A68">
      <w:pPr>
        <w:rPr>
          <w:u w:val="single"/>
        </w:rPr>
      </w:pPr>
    </w:p>
    <w:p w14:paraId="5C4C3CC4" w14:textId="77777777" w:rsidR="008E0279" w:rsidRDefault="008E0279" w:rsidP="007C7A68">
      <w:pPr>
        <w:rPr>
          <w:u w:val="single"/>
        </w:rPr>
      </w:pPr>
      <w:r>
        <w:rPr>
          <w:u w:val="single"/>
        </w:rPr>
        <w:br w:type="page"/>
      </w:r>
    </w:p>
    <w:p w14:paraId="7D213526" w14:textId="26E28D1C" w:rsidR="007C7A68" w:rsidRDefault="0021386A" w:rsidP="007C7A68">
      <w:pPr>
        <w:rPr>
          <w:u w:val="single"/>
        </w:rPr>
      </w:pPr>
      <w:r>
        <w:rPr>
          <w:u w:val="single"/>
        </w:rPr>
        <w:lastRenderedPageBreak/>
        <w:t xml:space="preserve">Exercise 1 – </w:t>
      </w:r>
      <w:r w:rsidR="007C7A68" w:rsidRPr="007C7A68">
        <w:rPr>
          <w:u w:val="single"/>
        </w:rPr>
        <w:t>Milly’s Personal Budget</w:t>
      </w:r>
    </w:p>
    <w:p w14:paraId="50EE1619" w14:textId="2B86D19F" w:rsidR="00FF329E" w:rsidRPr="0021386A" w:rsidRDefault="00FF329E" w:rsidP="007C7A68">
      <w:r w:rsidRPr="0021386A">
        <w:t xml:space="preserve">Put yourself in Milly’s place. </w:t>
      </w:r>
      <w:r>
        <w:t>Using a ‘Your Personal Budget’ form:</w:t>
      </w:r>
    </w:p>
    <w:p w14:paraId="5EC5D8B1" w14:textId="0AF0E2CA" w:rsidR="007C7A68" w:rsidRPr="003D02C7" w:rsidRDefault="007C7A68" w:rsidP="00FF329E">
      <w:pPr>
        <w:pStyle w:val="ListParagraph"/>
        <w:numPr>
          <w:ilvl w:val="0"/>
          <w:numId w:val="5"/>
        </w:numPr>
      </w:pPr>
      <w:r w:rsidRPr="003D02C7">
        <w:t>Write down all the money she has coming in every week in the ‘income’ column</w:t>
      </w:r>
    </w:p>
    <w:p w14:paraId="7351DB89" w14:textId="75B6F61D" w:rsidR="007C7A68" w:rsidRPr="003D02C7" w:rsidRDefault="007C7A68" w:rsidP="00FF329E">
      <w:pPr>
        <w:pStyle w:val="ListParagraph"/>
        <w:numPr>
          <w:ilvl w:val="0"/>
          <w:numId w:val="5"/>
        </w:numPr>
      </w:pPr>
      <w:r w:rsidRPr="003D02C7">
        <w:t>Write down all the things she spends on a weekly basis in the ‘outgoings’ column</w:t>
      </w:r>
    </w:p>
    <w:tbl>
      <w:tblPr>
        <w:tblStyle w:val="TableGrid"/>
        <w:tblW w:w="0" w:type="auto"/>
        <w:tblLook w:val="04A0" w:firstRow="1" w:lastRow="0" w:firstColumn="1" w:lastColumn="0" w:noHBand="0" w:noVBand="1"/>
      </w:tblPr>
      <w:tblGrid>
        <w:gridCol w:w="2254"/>
        <w:gridCol w:w="2254"/>
        <w:gridCol w:w="2254"/>
        <w:gridCol w:w="2254"/>
      </w:tblGrid>
      <w:tr w:rsidR="003D02C7" w14:paraId="3F6D5411" w14:textId="77777777" w:rsidTr="003D02C7">
        <w:tc>
          <w:tcPr>
            <w:tcW w:w="2254" w:type="dxa"/>
          </w:tcPr>
          <w:p w14:paraId="6235CDC8" w14:textId="5285730C" w:rsidR="003D02C7" w:rsidRPr="00FF329E" w:rsidRDefault="003D02C7" w:rsidP="007C7A68">
            <w:pPr>
              <w:rPr>
                <w:b/>
                <w:bCs/>
                <w:u w:val="single"/>
              </w:rPr>
            </w:pPr>
            <w:r w:rsidRPr="00FF329E">
              <w:rPr>
                <w:b/>
                <w:bCs/>
              </w:rPr>
              <w:t>Income</w:t>
            </w:r>
          </w:p>
        </w:tc>
        <w:tc>
          <w:tcPr>
            <w:tcW w:w="2254" w:type="dxa"/>
          </w:tcPr>
          <w:p w14:paraId="45246BA4" w14:textId="476C7FF7" w:rsidR="003D02C7" w:rsidRPr="00FF329E" w:rsidRDefault="003D02C7" w:rsidP="007C7A68">
            <w:pPr>
              <w:rPr>
                <w:b/>
                <w:bCs/>
              </w:rPr>
            </w:pPr>
            <w:r w:rsidRPr="00FF329E">
              <w:rPr>
                <w:b/>
                <w:bCs/>
              </w:rPr>
              <w:t>Amount per week</w:t>
            </w:r>
          </w:p>
        </w:tc>
        <w:tc>
          <w:tcPr>
            <w:tcW w:w="2254" w:type="dxa"/>
          </w:tcPr>
          <w:p w14:paraId="21424154" w14:textId="46B8748E" w:rsidR="003D02C7" w:rsidRPr="00FF329E" w:rsidRDefault="003D02C7" w:rsidP="007C7A68">
            <w:pPr>
              <w:rPr>
                <w:b/>
                <w:bCs/>
                <w:u w:val="single"/>
              </w:rPr>
            </w:pPr>
            <w:r w:rsidRPr="00FF329E">
              <w:rPr>
                <w:b/>
                <w:bCs/>
              </w:rPr>
              <w:t>Outgoings</w:t>
            </w:r>
          </w:p>
        </w:tc>
        <w:tc>
          <w:tcPr>
            <w:tcW w:w="2254" w:type="dxa"/>
          </w:tcPr>
          <w:p w14:paraId="05D109B0" w14:textId="0B9B7937" w:rsidR="003D02C7" w:rsidRPr="00FF329E" w:rsidRDefault="003D02C7" w:rsidP="007C7A68">
            <w:pPr>
              <w:rPr>
                <w:b/>
                <w:bCs/>
              </w:rPr>
            </w:pPr>
            <w:r w:rsidRPr="00FF329E">
              <w:rPr>
                <w:b/>
                <w:bCs/>
              </w:rPr>
              <w:t>Amount per week</w:t>
            </w:r>
          </w:p>
        </w:tc>
      </w:tr>
      <w:tr w:rsidR="003D02C7" w14:paraId="7D657E8F" w14:textId="77777777" w:rsidTr="003D02C7">
        <w:tc>
          <w:tcPr>
            <w:tcW w:w="2254" w:type="dxa"/>
          </w:tcPr>
          <w:p w14:paraId="603EF3AE" w14:textId="07B825E8" w:rsidR="003D02C7" w:rsidRDefault="003D02C7" w:rsidP="007C7A68">
            <w:pPr>
              <w:rPr>
                <w:u w:val="single"/>
              </w:rPr>
            </w:pPr>
            <w:r w:rsidRPr="003D02C7">
              <w:t>Benefits</w:t>
            </w:r>
          </w:p>
        </w:tc>
        <w:tc>
          <w:tcPr>
            <w:tcW w:w="2254" w:type="dxa"/>
          </w:tcPr>
          <w:p w14:paraId="6A173C71" w14:textId="77777777" w:rsidR="003D02C7" w:rsidRDefault="003D02C7" w:rsidP="007C7A68">
            <w:pPr>
              <w:rPr>
                <w:u w:val="single"/>
              </w:rPr>
            </w:pPr>
          </w:p>
        </w:tc>
        <w:tc>
          <w:tcPr>
            <w:tcW w:w="2254" w:type="dxa"/>
          </w:tcPr>
          <w:p w14:paraId="187699EA" w14:textId="6D184C73" w:rsidR="003D02C7" w:rsidRPr="003D02C7" w:rsidRDefault="003D02C7" w:rsidP="007C7A68">
            <w:r w:rsidRPr="003D02C7">
              <w:t>Rent</w:t>
            </w:r>
          </w:p>
        </w:tc>
        <w:tc>
          <w:tcPr>
            <w:tcW w:w="2254" w:type="dxa"/>
          </w:tcPr>
          <w:p w14:paraId="18FB57D6" w14:textId="77777777" w:rsidR="003D02C7" w:rsidRDefault="003D02C7" w:rsidP="007C7A68">
            <w:pPr>
              <w:rPr>
                <w:u w:val="single"/>
              </w:rPr>
            </w:pPr>
          </w:p>
        </w:tc>
      </w:tr>
      <w:tr w:rsidR="003D02C7" w14:paraId="120911E7" w14:textId="77777777" w:rsidTr="003D02C7">
        <w:tc>
          <w:tcPr>
            <w:tcW w:w="2254" w:type="dxa"/>
          </w:tcPr>
          <w:p w14:paraId="39B541A4" w14:textId="69C2FD52" w:rsidR="003D02C7" w:rsidRDefault="003D02C7" w:rsidP="007C7A68">
            <w:pPr>
              <w:rPr>
                <w:u w:val="single"/>
              </w:rPr>
            </w:pPr>
            <w:r w:rsidRPr="003D02C7">
              <w:t>Housing Benefit</w:t>
            </w:r>
          </w:p>
        </w:tc>
        <w:tc>
          <w:tcPr>
            <w:tcW w:w="2254" w:type="dxa"/>
          </w:tcPr>
          <w:p w14:paraId="79A3F6A2" w14:textId="77777777" w:rsidR="003D02C7" w:rsidRDefault="003D02C7" w:rsidP="007C7A68">
            <w:pPr>
              <w:rPr>
                <w:u w:val="single"/>
              </w:rPr>
            </w:pPr>
          </w:p>
        </w:tc>
        <w:tc>
          <w:tcPr>
            <w:tcW w:w="2254" w:type="dxa"/>
          </w:tcPr>
          <w:p w14:paraId="22399EB0" w14:textId="3F61EE12" w:rsidR="003D02C7" w:rsidRPr="003D02C7" w:rsidRDefault="003D02C7" w:rsidP="007C7A68">
            <w:r w:rsidRPr="003D02C7">
              <w:t>Food</w:t>
            </w:r>
          </w:p>
        </w:tc>
        <w:tc>
          <w:tcPr>
            <w:tcW w:w="2254" w:type="dxa"/>
          </w:tcPr>
          <w:p w14:paraId="178986E7" w14:textId="77777777" w:rsidR="003D02C7" w:rsidRDefault="003D02C7" w:rsidP="007C7A68">
            <w:pPr>
              <w:rPr>
                <w:u w:val="single"/>
              </w:rPr>
            </w:pPr>
          </w:p>
        </w:tc>
      </w:tr>
      <w:tr w:rsidR="003D02C7" w14:paraId="43485B8C" w14:textId="77777777" w:rsidTr="003D02C7">
        <w:tc>
          <w:tcPr>
            <w:tcW w:w="2254" w:type="dxa"/>
          </w:tcPr>
          <w:p w14:paraId="0100976D" w14:textId="03BFD3CE" w:rsidR="003D02C7" w:rsidRDefault="003D02C7" w:rsidP="007C7A68">
            <w:pPr>
              <w:rPr>
                <w:u w:val="single"/>
              </w:rPr>
            </w:pPr>
            <w:r w:rsidRPr="003D02C7">
              <w:t>Earnings</w:t>
            </w:r>
          </w:p>
        </w:tc>
        <w:tc>
          <w:tcPr>
            <w:tcW w:w="2254" w:type="dxa"/>
          </w:tcPr>
          <w:p w14:paraId="0EBDCF2C" w14:textId="77777777" w:rsidR="003D02C7" w:rsidRDefault="003D02C7" w:rsidP="007C7A68">
            <w:pPr>
              <w:rPr>
                <w:u w:val="single"/>
              </w:rPr>
            </w:pPr>
          </w:p>
        </w:tc>
        <w:tc>
          <w:tcPr>
            <w:tcW w:w="2254" w:type="dxa"/>
          </w:tcPr>
          <w:p w14:paraId="22C182A9" w14:textId="7B7EFBCF" w:rsidR="003D02C7" w:rsidRPr="003D02C7" w:rsidRDefault="003D02C7" w:rsidP="007C7A68">
            <w:r>
              <w:t>Service Charge</w:t>
            </w:r>
          </w:p>
        </w:tc>
        <w:tc>
          <w:tcPr>
            <w:tcW w:w="2254" w:type="dxa"/>
          </w:tcPr>
          <w:p w14:paraId="74BE4ACC" w14:textId="77777777" w:rsidR="003D02C7" w:rsidRDefault="003D02C7" w:rsidP="007C7A68">
            <w:pPr>
              <w:rPr>
                <w:u w:val="single"/>
              </w:rPr>
            </w:pPr>
          </w:p>
        </w:tc>
      </w:tr>
      <w:tr w:rsidR="003D02C7" w14:paraId="4D26458B" w14:textId="77777777" w:rsidTr="003D02C7">
        <w:tc>
          <w:tcPr>
            <w:tcW w:w="2254" w:type="dxa"/>
          </w:tcPr>
          <w:p w14:paraId="49ECED97" w14:textId="005DE166" w:rsidR="003D02C7" w:rsidRDefault="003D02C7" w:rsidP="007C7A68">
            <w:pPr>
              <w:rPr>
                <w:u w:val="single"/>
              </w:rPr>
            </w:pPr>
            <w:r w:rsidRPr="003D02C7">
              <w:t>Pension</w:t>
            </w:r>
          </w:p>
        </w:tc>
        <w:tc>
          <w:tcPr>
            <w:tcW w:w="2254" w:type="dxa"/>
          </w:tcPr>
          <w:p w14:paraId="21638AA1" w14:textId="77777777" w:rsidR="003D02C7" w:rsidRDefault="003D02C7" w:rsidP="007C7A68">
            <w:pPr>
              <w:rPr>
                <w:u w:val="single"/>
              </w:rPr>
            </w:pPr>
          </w:p>
        </w:tc>
        <w:tc>
          <w:tcPr>
            <w:tcW w:w="2254" w:type="dxa"/>
          </w:tcPr>
          <w:p w14:paraId="02CA14FD" w14:textId="0887DADE" w:rsidR="003D02C7" w:rsidRPr="003D02C7" w:rsidRDefault="003D02C7" w:rsidP="007C7A68">
            <w:r>
              <w:t>Phone</w:t>
            </w:r>
          </w:p>
        </w:tc>
        <w:tc>
          <w:tcPr>
            <w:tcW w:w="2254" w:type="dxa"/>
          </w:tcPr>
          <w:p w14:paraId="1D93E0DD" w14:textId="77777777" w:rsidR="003D02C7" w:rsidRDefault="003D02C7" w:rsidP="007C7A68">
            <w:pPr>
              <w:rPr>
                <w:u w:val="single"/>
              </w:rPr>
            </w:pPr>
          </w:p>
        </w:tc>
      </w:tr>
      <w:tr w:rsidR="003D02C7" w14:paraId="48248044" w14:textId="77777777" w:rsidTr="003D02C7">
        <w:tc>
          <w:tcPr>
            <w:tcW w:w="2254" w:type="dxa"/>
          </w:tcPr>
          <w:p w14:paraId="5046CC5F" w14:textId="06C8334D" w:rsidR="003D02C7" w:rsidRDefault="003D02C7" w:rsidP="007C7A68">
            <w:pPr>
              <w:rPr>
                <w:u w:val="single"/>
              </w:rPr>
            </w:pPr>
            <w:r w:rsidRPr="003D02C7">
              <w:t>Other</w:t>
            </w:r>
          </w:p>
        </w:tc>
        <w:tc>
          <w:tcPr>
            <w:tcW w:w="2254" w:type="dxa"/>
          </w:tcPr>
          <w:p w14:paraId="471B4169" w14:textId="77777777" w:rsidR="003D02C7" w:rsidRDefault="003D02C7" w:rsidP="007C7A68">
            <w:pPr>
              <w:rPr>
                <w:u w:val="single"/>
              </w:rPr>
            </w:pPr>
          </w:p>
        </w:tc>
        <w:tc>
          <w:tcPr>
            <w:tcW w:w="2254" w:type="dxa"/>
          </w:tcPr>
          <w:p w14:paraId="7BA93E5F" w14:textId="00E1479B" w:rsidR="003D02C7" w:rsidRPr="003D02C7" w:rsidRDefault="003D02C7" w:rsidP="007C7A68">
            <w:r w:rsidRPr="003D02C7">
              <w:t>Leisure</w:t>
            </w:r>
          </w:p>
        </w:tc>
        <w:tc>
          <w:tcPr>
            <w:tcW w:w="2254" w:type="dxa"/>
          </w:tcPr>
          <w:p w14:paraId="26CAAB90" w14:textId="77777777" w:rsidR="003D02C7" w:rsidRDefault="003D02C7" w:rsidP="007C7A68">
            <w:pPr>
              <w:rPr>
                <w:u w:val="single"/>
              </w:rPr>
            </w:pPr>
          </w:p>
        </w:tc>
      </w:tr>
      <w:tr w:rsidR="003D02C7" w14:paraId="24D62624" w14:textId="77777777" w:rsidTr="003D02C7">
        <w:tc>
          <w:tcPr>
            <w:tcW w:w="2254" w:type="dxa"/>
          </w:tcPr>
          <w:p w14:paraId="2F741345" w14:textId="77777777" w:rsidR="003D02C7" w:rsidRPr="003D02C7" w:rsidRDefault="003D02C7" w:rsidP="007C7A68"/>
        </w:tc>
        <w:tc>
          <w:tcPr>
            <w:tcW w:w="2254" w:type="dxa"/>
          </w:tcPr>
          <w:p w14:paraId="13140D32" w14:textId="77777777" w:rsidR="003D02C7" w:rsidRDefault="003D02C7" w:rsidP="007C7A68">
            <w:pPr>
              <w:rPr>
                <w:u w:val="single"/>
              </w:rPr>
            </w:pPr>
          </w:p>
        </w:tc>
        <w:tc>
          <w:tcPr>
            <w:tcW w:w="2254" w:type="dxa"/>
          </w:tcPr>
          <w:p w14:paraId="034AE373" w14:textId="245F2C14" w:rsidR="003D02C7" w:rsidRPr="003D02C7" w:rsidRDefault="003D02C7" w:rsidP="007C7A68">
            <w:r w:rsidRPr="003D02C7">
              <w:t>Travel</w:t>
            </w:r>
          </w:p>
        </w:tc>
        <w:tc>
          <w:tcPr>
            <w:tcW w:w="2254" w:type="dxa"/>
          </w:tcPr>
          <w:p w14:paraId="6B0473AA" w14:textId="77777777" w:rsidR="003D02C7" w:rsidRDefault="003D02C7" w:rsidP="007C7A68">
            <w:pPr>
              <w:rPr>
                <w:u w:val="single"/>
              </w:rPr>
            </w:pPr>
          </w:p>
        </w:tc>
      </w:tr>
      <w:tr w:rsidR="003D02C7" w14:paraId="2F4A04D0" w14:textId="77777777" w:rsidTr="00FF329E">
        <w:tc>
          <w:tcPr>
            <w:tcW w:w="2254" w:type="dxa"/>
            <w:tcBorders>
              <w:bottom w:val="single" w:sz="4" w:space="0" w:color="auto"/>
            </w:tcBorders>
          </w:tcPr>
          <w:p w14:paraId="207F8D87" w14:textId="77777777" w:rsidR="003D02C7" w:rsidRPr="003D02C7" w:rsidRDefault="003D02C7" w:rsidP="007C7A68"/>
        </w:tc>
        <w:tc>
          <w:tcPr>
            <w:tcW w:w="2254" w:type="dxa"/>
            <w:tcBorders>
              <w:bottom w:val="single" w:sz="4" w:space="0" w:color="auto"/>
            </w:tcBorders>
          </w:tcPr>
          <w:p w14:paraId="58653D8C" w14:textId="77777777" w:rsidR="003D02C7" w:rsidRDefault="003D02C7" w:rsidP="007C7A68">
            <w:pPr>
              <w:rPr>
                <w:u w:val="single"/>
              </w:rPr>
            </w:pPr>
          </w:p>
        </w:tc>
        <w:tc>
          <w:tcPr>
            <w:tcW w:w="2254" w:type="dxa"/>
            <w:tcBorders>
              <w:bottom w:val="single" w:sz="4" w:space="0" w:color="auto"/>
            </w:tcBorders>
          </w:tcPr>
          <w:p w14:paraId="3EF704F8" w14:textId="6998ECFC" w:rsidR="003D02C7" w:rsidRPr="003D02C7" w:rsidRDefault="003D02C7" w:rsidP="007C7A68">
            <w:r w:rsidRPr="003D02C7">
              <w:t>Other</w:t>
            </w:r>
          </w:p>
        </w:tc>
        <w:tc>
          <w:tcPr>
            <w:tcW w:w="2254" w:type="dxa"/>
            <w:tcBorders>
              <w:bottom w:val="single" w:sz="4" w:space="0" w:color="auto"/>
            </w:tcBorders>
          </w:tcPr>
          <w:p w14:paraId="25866128" w14:textId="77777777" w:rsidR="003D02C7" w:rsidRDefault="003D02C7" w:rsidP="007C7A68">
            <w:pPr>
              <w:rPr>
                <w:u w:val="single"/>
              </w:rPr>
            </w:pPr>
          </w:p>
        </w:tc>
      </w:tr>
      <w:tr w:rsidR="003D02C7" w14:paraId="6690A6FF" w14:textId="77777777" w:rsidTr="003D02C7">
        <w:tc>
          <w:tcPr>
            <w:tcW w:w="2254" w:type="dxa"/>
          </w:tcPr>
          <w:p w14:paraId="31EDBFA2" w14:textId="77777777" w:rsidR="003D02C7" w:rsidRPr="003D02C7" w:rsidRDefault="003D02C7" w:rsidP="007C7A68"/>
        </w:tc>
        <w:tc>
          <w:tcPr>
            <w:tcW w:w="2254" w:type="dxa"/>
          </w:tcPr>
          <w:p w14:paraId="08DD6C64" w14:textId="77777777" w:rsidR="003D02C7" w:rsidRDefault="003D02C7" w:rsidP="007C7A68">
            <w:pPr>
              <w:rPr>
                <w:u w:val="single"/>
              </w:rPr>
            </w:pPr>
          </w:p>
        </w:tc>
        <w:tc>
          <w:tcPr>
            <w:tcW w:w="2254" w:type="dxa"/>
          </w:tcPr>
          <w:p w14:paraId="3193F732" w14:textId="77777777" w:rsidR="003D02C7" w:rsidRPr="003D02C7" w:rsidRDefault="003D02C7" w:rsidP="007C7A68"/>
        </w:tc>
        <w:tc>
          <w:tcPr>
            <w:tcW w:w="2254" w:type="dxa"/>
          </w:tcPr>
          <w:p w14:paraId="147EFBDA" w14:textId="77777777" w:rsidR="003D02C7" w:rsidRDefault="003D02C7" w:rsidP="007C7A68">
            <w:pPr>
              <w:rPr>
                <w:u w:val="single"/>
              </w:rPr>
            </w:pPr>
          </w:p>
        </w:tc>
      </w:tr>
      <w:tr w:rsidR="003D02C7" w14:paraId="1C56C1EC" w14:textId="77777777" w:rsidTr="00FF329E">
        <w:tc>
          <w:tcPr>
            <w:tcW w:w="2254" w:type="dxa"/>
            <w:tcBorders>
              <w:bottom w:val="single" w:sz="4" w:space="0" w:color="auto"/>
            </w:tcBorders>
          </w:tcPr>
          <w:p w14:paraId="0725C3B2" w14:textId="1886E956" w:rsidR="003D02C7" w:rsidRPr="003D02C7" w:rsidRDefault="00C1499F" w:rsidP="007C7A68">
            <w:r w:rsidRPr="003D02C7">
              <w:t>Total Income</w:t>
            </w:r>
          </w:p>
        </w:tc>
        <w:tc>
          <w:tcPr>
            <w:tcW w:w="2254" w:type="dxa"/>
            <w:tcBorders>
              <w:bottom w:val="single" w:sz="4" w:space="0" w:color="auto"/>
            </w:tcBorders>
          </w:tcPr>
          <w:p w14:paraId="4ED13232" w14:textId="77777777" w:rsidR="003D02C7" w:rsidRDefault="003D02C7" w:rsidP="007C7A68">
            <w:pPr>
              <w:rPr>
                <w:u w:val="single"/>
              </w:rPr>
            </w:pPr>
          </w:p>
        </w:tc>
        <w:tc>
          <w:tcPr>
            <w:tcW w:w="2254" w:type="dxa"/>
            <w:tcBorders>
              <w:bottom w:val="single" w:sz="4" w:space="0" w:color="auto"/>
            </w:tcBorders>
          </w:tcPr>
          <w:p w14:paraId="4E2E6DF8" w14:textId="77777777" w:rsidR="00C1499F" w:rsidRPr="003D02C7" w:rsidRDefault="00C1499F" w:rsidP="00C1499F">
            <w:r w:rsidRPr="003D02C7">
              <w:t>Total Outgoings</w:t>
            </w:r>
          </w:p>
          <w:p w14:paraId="4A7F7A49" w14:textId="77777777" w:rsidR="003D02C7" w:rsidRPr="003D02C7" w:rsidRDefault="003D02C7" w:rsidP="007C7A68"/>
        </w:tc>
        <w:tc>
          <w:tcPr>
            <w:tcW w:w="2254" w:type="dxa"/>
            <w:tcBorders>
              <w:bottom w:val="single" w:sz="4" w:space="0" w:color="auto"/>
            </w:tcBorders>
          </w:tcPr>
          <w:p w14:paraId="17831F5C" w14:textId="77777777" w:rsidR="003D02C7" w:rsidRDefault="003D02C7" w:rsidP="007C7A68">
            <w:pPr>
              <w:rPr>
                <w:u w:val="single"/>
              </w:rPr>
            </w:pPr>
          </w:p>
        </w:tc>
      </w:tr>
      <w:tr w:rsidR="003D02C7" w14:paraId="7F024317" w14:textId="77777777" w:rsidTr="00FF329E">
        <w:tc>
          <w:tcPr>
            <w:tcW w:w="2254" w:type="dxa"/>
            <w:tcBorders>
              <w:top w:val="single" w:sz="4" w:space="0" w:color="auto"/>
            </w:tcBorders>
          </w:tcPr>
          <w:p w14:paraId="45B8735B" w14:textId="77777777" w:rsidR="003D02C7" w:rsidRPr="003D02C7" w:rsidRDefault="003D02C7" w:rsidP="007C7A68"/>
        </w:tc>
        <w:tc>
          <w:tcPr>
            <w:tcW w:w="2254" w:type="dxa"/>
            <w:tcBorders>
              <w:top w:val="single" w:sz="4" w:space="0" w:color="auto"/>
            </w:tcBorders>
          </w:tcPr>
          <w:p w14:paraId="502E33A3" w14:textId="77777777" w:rsidR="003D02C7" w:rsidRDefault="003D02C7" w:rsidP="007C7A68">
            <w:pPr>
              <w:rPr>
                <w:u w:val="single"/>
              </w:rPr>
            </w:pPr>
          </w:p>
        </w:tc>
        <w:tc>
          <w:tcPr>
            <w:tcW w:w="2254" w:type="dxa"/>
            <w:tcBorders>
              <w:top w:val="single" w:sz="4" w:space="0" w:color="auto"/>
            </w:tcBorders>
          </w:tcPr>
          <w:p w14:paraId="177FDC4B" w14:textId="77777777" w:rsidR="003D02C7" w:rsidRPr="003D02C7" w:rsidRDefault="003D02C7" w:rsidP="007C7A68"/>
        </w:tc>
        <w:tc>
          <w:tcPr>
            <w:tcW w:w="2254" w:type="dxa"/>
            <w:tcBorders>
              <w:top w:val="single" w:sz="4" w:space="0" w:color="auto"/>
            </w:tcBorders>
          </w:tcPr>
          <w:p w14:paraId="1F32E830" w14:textId="77777777" w:rsidR="003D02C7" w:rsidRDefault="003D02C7" w:rsidP="007C7A68">
            <w:pPr>
              <w:rPr>
                <w:u w:val="single"/>
              </w:rPr>
            </w:pPr>
          </w:p>
        </w:tc>
      </w:tr>
      <w:tr w:rsidR="00C1499F" w14:paraId="7DCC6AD6" w14:textId="77777777" w:rsidTr="003D02C7">
        <w:tc>
          <w:tcPr>
            <w:tcW w:w="2254" w:type="dxa"/>
          </w:tcPr>
          <w:p w14:paraId="755A7F21" w14:textId="77777777" w:rsidR="00C1499F" w:rsidRPr="003D02C7" w:rsidRDefault="00C1499F" w:rsidP="007C7A68"/>
        </w:tc>
        <w:tc>
          <w:tcPr>
            <w:tcW w:w="2254" w:type="dxa"/>
          </w:tcPr>
          <w:p w14:paraId="2BCC04B5" w14:textId="77777777" w:rsidR="00C1499F" w:rsidRDefault="00C1499F" w:rsidP="007C7A68">
            <w:pPr>
              <w:rPr>
                <w:u w:val="single"/>
              </w:rPr>
            </w:pPr>
          </w:p>
        </w:tc>
        <w:tc>
          <w:tcPr>
            <w:tcW w:w="2254" w:type="dxa"/>
          </w:tcPr>
          <w:p w14:paraId="4CDD6700" w14:textId="7F9AA431" w:rsidR="00C1499F" w:rsidRPr="003D02C7" w:rsidRDefault="00C1499F" w:rsidP="007C7A68">
            <w:r w:rsidRPr="003D02C7">
              <w:t>Amount left over</w:t>
            </w:r>
          </w:p>
        </w:tc>
        <w:tc>
          <w:tcPr>
            <w:tcW w:w="2254" w:type="dxa"/>
          </w:tcPr>
          <w:p w14:paraId="64C53D45" w14:textId="77777777" w:rsidR="00C1499F" w:rsidRDefault="00C1499F" w:rsidP="007C7A68">
            <w:pPr>
              <w:rPr>
                <w:u w:val="single"/>
              </w:rPr>
            </w:pPr>
          </w:p>
        </w:tc>
      </w:tr>
    </w:tbl>
    <w:p w14:paraId="45D093CC" w14:textId="34F6EACE" w:rsidR="007C7A68" w:rsidRPr="003D02C7" w:rsidRDefault="007C7A68" w:rsidP="007C7A68"/>
    <w:p w14:paraId="2B24AE44" w14:textId="77777777" w:rsidR="00FF329E" w:rsidRPr="00FF329E" w:rsidRDefault="007C7A68" w:rsidP="007C7A68">
      <w:pPr>
        <w:pStyle w:val="ListParagraph"/>
        <w:numPr>
          <w:ilvl w:val="0"/>
          <w:numId w:val="5"/>
        </w:numPr>
        <w:rPr>
          <w:u w:val="single"/>
        </w:rPr>
      </w:pPr>
      <w:r w:rsidRPr="00FF329E">
        <w:t>When you have the all the figures, think about these questions:</w:t>
      </w:r>
    </w:p>
    <w:p w14:paraId="1BBC9164" w14:textId="77777777" w:rsidR="00FF329E" w:rsidRPr="00FF329E" w:rsidRDefault="007C7A68" w:rsidP="007C7A68">
      <w:pPr>
        <w:pStyle w:val="ListParagraph"/>
        <w:numPr>
          <w:ilvl w:val="1"/>
          <w:numId w:val="5"/>
        </w:numPr>
        <w:rPr>
          <w:u w:val="single"/>
        </w:rPr>
      </w:pPr>
      <w:r w:rsidRPr="00FF329E">
        <w:t>How does Milly’s income compare with her outgoings?</w:t>
      </w:r>
    </w:p>
    <w:p w14:paraId="02973A86" w14:textId="77777777" w:rsidR="00FF329E" w:rsidRPr="00FF329E" w:rsidRDefault="007C7A68" w:rsidP="007C7A68">
      <w:pPr>
        <w:pStyle w:val="ListParagraph"/>
        <w:numPr>
          <w:ilvl w:val="1"/>
          <w:numId w:val="5"/>
        </w:numPr>
        <w:rPr>
          <w:u w:val="single"/>
        </w:rPr>
      </w:pPr>
      <w:r w:rsidRPr="00FF329E">
        <w:t>Do you think she is in control of her financial situation?</w:t>
      </w:r>
    </w:p>
    <w:p w14:paraId="7A4E91E6" w14:textId="77777777" w:rsidR="005244B3" w:rsidRDefault="005244B3" w:rsidP="00474E32">
      <w:pPr>
        <w:rPr>
          <w:u w:val="single"/>
        </w:rPr>
      </w:pPr>
      <w:r>
        <w:rPr>
          <w:u w:val="single"/>
        </w:rPr>
        <w:br w:type="page"/>
      </w:r>
    </w:p>
    <w:p w14:paraId="726C2F72" w14:textId="77777777" w:rsidR="009D3523" w:rsidRPr="009D3523" w:rsidRDefault="009D3523" w:rsidP="00474E32">
      <w:pPr>
        <w:rPr>
          <w:b/>
          <w:bCs/>
          <w:lang w:val="it-IT"/>
        </w:rPr>
      </w:pPr>
      <w:r w:rsidRPr="009D3523">
        <w:rPr>
          <w:b/>
          <w:bCs/>
          <w:lang w:val="it-IT"/>
        </w:rPr>
        <w:lastRenderedPageBreak/>
        <w:t xml:space="preserve">Part 2 </w:t>
      </w:r>
    </w:p>
    <w:p w14:paraId="19B7E4E8" w14:textId="24086DE2" w:rsidR="00474E32" w:rsidRPr="00942E40" w:rsidRDefault="00942E40" w:rsidP="00474E32">
      <w:pPr>
        <w:rPr>
          <w:u w:val="single"/>
          <w:lang w:val="it-IT"/>
        </w:rPr>
      </w:pPr>
      <w:r w:rsidRPr="00942E40">
        <w:rPr>
          <w:u w:val="single"/>
          <w:lang w:val="it-IT"/>
        </w:rPr>
        <w:t>Scenario – More informa</w:t>
      </w:r>
      <w:r>
        <w:rPr>
          <w:u w:val="single"/>
          <w:lang w:val="it-IT"/>
        </w:rPr>
        <w:t>tion</w:t>
      </w:r>
    </w:p>
    <w:p w14:paraId="79FC1990" w14:textId="76C41DEE" w:rsidR="00414BE4" w:rsidRPr="00613305" w:rsidRDefault="00414BE4" w:rsidP="00414BE4">
      <w:pPr>
        <w:pStyle w:val="ListParagraph"/>
        <w:numPr>
          <w:ilvl w:val="0"/>
          <w:numId w:val="4"/>
        </w:numPr>
        <w:rPr>
          <w:u w:val="single"/>
        </w:rPr>
      </w:pPr>
      <w:r>
        <w:t xml:space="preserve">As Milly has been on Universal Credit for 3 months she can </w:t>
      </w:r>
      <w:r w:rsidR="00613305">
        <w:t xml:space="preserve">request for a Job Centre Discount Travel Card. </w:t>
      </w:r>
    </w:p>
    <w:p w14:paraId="60CD1A01" w14:textId="49F5BB9E" w:rsidR="00613305" w:rsidRPr="00613305" w:rsidRDefault="00613305" w:rsidP="00414BE4">
      <w:pPr>
        <w:pStyle w:val="ListParagraph"/>
        <w:numPr>
          <w:ilvl w:val="0"/>
          <w:numId w:val="4"/>
        </w:numPr>
        <w:rPr>
          <w:u w:val="single"/>
        </w:rPr>
      </w:pPr>
      <w:r>
        <w:t xml:space="preserve">She is also able to claim her travel back from where she volunteers as well as lunch expenses if she volunteers for more than 6 hours per day. </w:t>
      </w:r>
    </w:p>
    <w:p w14:paraId="06F37813" w14:textId="0A9E0313" w:rsidR="005C5640" w:rsidRPr="00BE5EA5" w:rsidRDefault="00772E09" w:rsidP="005C5640">
      <w:pPr>
        <w:pStyle w:val="ListParagraph"/>
        <w:numPr>
          <w:ilvl w:val="0"/>
          <w:numId w:val="4"/>
        </w:numPr>
        <w:rPr>
          <w:u w:val="single"/>
        </w:rPr>
      </w:pPr>
      <w:r>
        <w:t xml:space="preserve">Milly </w:t>
      </w:r>
      <w:r w:rsidR="00517F4E">
        <w:t xml:space="preserve">spends a lot on takeaways and ready made meals but </w:t>
      </w:r>
      <w:r w:rsidR="00BE5EA5">
        <w:t xml:space="preserve">she is keen to reduce this and prepare more of her own meals. </w:t>
      </w:r>
    </w:p>
    <w:p w14:paraId="7D4CF7C2" w14:textId="12EADF45" w:rsidR="005C5640" w:rsidRPr="009D3523" w:rsidRDefault="009D3523" w:rsidP="005C5640">
      <w:pPr>
        <w:rPr>
          <w:u w:val="single"/>
        </w:rPr>
      </w:pPr>
      <w:r w:rsidRPr="009D3523">
        <w:rPr>
          <w:u w:val="single"/>
        </w:rPr>
        <w:t>Exercise 2</w:t>
      </w:r>
    </w:p>
    <w:p w14:paraId="6BA59D58" w14:textId="7A0CA0A6" w:rsidR="00EA2913" w:rsidRPr="005C5640" w:rsidRDefault="00547DCF" w:rsidP="005C5640">
      <w:pPr>
        <w:pStyle w:val="ListParagraph"/>
        <w:numPr>
          <w:ilvl w:val="1"/>
          <w:numId w:val="3"/>
        </w:numPr>
        <w:rPr>
          <w:u w:val="single"/>
        </w:rPr>
      </w:pPr>
      <w:r w:rsidRPr="00FF329E">
        <w:t>What ways might she reduce her outgoings or increase her income</w:t>
      </w:r>
      <w:r>
        <w:t>? Take a look at the suggested discussion prompts</w:t>
      </w:r>
      <w:r w:rsidR="005C5640">
        <w:t xml:space="preserve"> above. </w:t>
      </w:r>
    </w:p>
    <w:p w14:paraId="4F897A33" w14:textId="0D6B7079" w:rsidR="00547DCF" w:rsidRPr="002969BD" w:rsidRDefault="00547DCF" w:rsidP="00547DCF">
      <w:pPr>
        <w:pStyle w:val="ListParagraph"/>
        <w:numPr>
          <w:ilvl w:val="1"/>
          <w:numId w:val="3"/>
        </w:numPr>
      </w:pPr>
      <w:r>
        <w:t xml:space="preserve">Re-do Milly’s personal budget form </w:t>
      </w:r>
      <w:r w:rsidR="00E51656">
        <w:t xml:space="preserve">taking into account the savings she could make. </w:t>
      </w:r>
    </w:p>
    <w:tbl>
      <w:tblPr>
        <w:tblStyle w:val="TableGrid"/>
        <w:tblW w:w="0" w:type="auto"/>
        <w:tblLook w:val="04A0" w:firstRow="1" w:lastRow="0" w:firstColumn="1" w:lastColumn="0" w:noHBand="0" w:noVBand="1"/>
      </w:tblPr>
      <w:tblGrid>
        <w:gridCol w:w="2254"/>
        <w:gridCol w:w="2254"/>
        <w:gridCol w:w="2254"/>
        <w:gridCol w:w="2254"/>
      </w:tblGrid>
      <w:tr w:rsidR="000011B6" w14:paraId="0FB066F2" w14:textId="77777777" w:rsidTr="00E409B5">
        <w:tc>
          <w:tcPr>
            <w:tcW w:w="2254" w:type="dxa"/>
          </w:tcPr>
          <w:p w14:paraId="326396AA" w14:textId="77777777" w:rsidR="000011B6" w:rsidRPr="00FF329E" w:rsidRDefault="000011B6" w:rsidP="00E409B5">
            <w:pPr>
              <w:rPr>
                <w:b/>
                <w:bCs/>
                <w:u w:val="single"/>
              </w:rPr>
            </w:pPr>
            <w:r w:rsidRPr="00FF329E">
              <w:rPr>
                <w:b/>
                <w:bCs/>
              </w:rPr>
              <w:t>Income</w:t>
            </w:r>
          </w:p>
        </w:tc>
        <w:tc>
          <w:tcPr>
            <w:tcW w:w="2254" w:type="dxa"/>
          </w:tcPr>
          <w:p w14:paraId="3197D5CB" w14:textId="77777777" w:rsidR="000011B6" w:rsidRPr="00FF329E" w:rsidRDefault="000011B6" w:rsidP="00E409B5">
            <w:pPr>
              <w:rPr>
                <w:b/>
                <w:bCs/>
              </w:rPr>
            </w:pPr>
            <w:r w:rsidRPr="00FF329E">
              <w:rPr>
                <w:b/>
                <w:bCs/>
              </w:rPr>
              <w:t>Amount per week</w:t>
            </w:r>
          </w:p>
        </w:tc>
        <w:tc>
          <w:tcPr>
            <w:tcW w:w="2254" w:type="dxa"/>
          </w:tcPr>
          <w:p w14:paraId="28F1A503" w14:textId="77777777" w:rsidR="000011B6" w:rsidRPr="00FF329E" w:rsidRDefault="000011B6" w:rsidP="00E409B5">
            <w:pPr>
              <w:rPr>
                <w:b/>
                <w:bCs/>
                <w:u w:val="single"/>
              </w:rPr>
            </w:pPr>
            <w:r w:rsidRPr="00FF329E">
              <w:rPr>
                <w:b/>
                <w:bCs/>
              </w:rPr>
              <w:t>Outgoings</w:t>
            </w:r>
          </w:p>
        </w:tc>
        <w:tc>
          <w:tcPr>
            <w:tcW w:w="2254" w:type="dxa"/>
          </w:tcPr>
          <w:p w14:paraId="59543CE1" w14:textId="77777777" w:rsidR="000011B6" w:rsidRPr="00FF329E" w:rsidRDefault="000011B6" w:rsidP="00E409B5">
            <w:pPr>
              <w:rPr>
                <w:b/>
                <w:bCs/>
              </w:rPr>
            </w:pPr>
            <w:r w:rsidRPr="00FF329E">
              <w:rPr>
                <w:b/>
                <w:bCs/>
              </w:rPr>
              <w:t>Amount per week</w:t>
            </w:r>
          </w:p>
        </w:tc>
      </w:tr>
      <w:tr w:rsidR="000011B6" w14:paraId="4D6EC61B" w14:textId="77777777" w:rsidTr="00E409B5">
        <w:tc>
          <w:tcPr>
            <w:tcW w:w="2254" w:type="dxa"/>
          </w:tcPr>
          <w:p w14:paraId="7D6A1845" w14:textId="77777777" w:rsidR="000011B6" w:rsidRDefault="000011B6" w:rsidP="00E409B5">
            <w:pPr>
              <w:rPr>
                <w:u w:val="single"/>
              </w:rPr>
            </w:pPr>
            <w:r w:rsidRPr="003D02C7">
              <w:t>Benefits</w:t>
            </w:r>
          </w:p>
        </w:tc>
        <w:tc>
          <w:tcPr>
            <w:tcW w:w="2254" w:type="dxa"/>
          </w:tcPr>
          <w:p w14:paraId="6A31FE68" w14:textId="77777777" w:rsidR="000011B6" w:rsidRDefault="000011B6" w:rsidP="00E409B5">
            <w:pPr>
              <w:rPr>
                <w:u w:val="single"/>
              </w:rPr>
            </w:pPr>
          </w:p>
        </w:tc>
        <w:tc>
          <w:tcPr>
            <w:tcW w:w="2254" w:type="dxa"/>
          </w:tcPr>
          <w:p w14:paraId="1AF9D8FD" w14:textId="77777777" w:rsidR="000011B6" w:rsidRPr="003D02C7" w:rsidRDefault="000011B6" w:rsidP="00E409B5">
            <w:r w:rsidRPr="003D02C7">
              <w:t>Rent</w:t>
            </w:r>
          </w:p>
        </w:tc>
        <w:tc>
          <w:tcPr>
            <w:tcW w:w="2254" w:type="dxa"/>
          </w:tcPr>
          <w:p w14:paraId="7E062963" w14:textId="77777777" w:rsidR="000011B6" w:rsidRDefault="000011B6" w:rsidP="00E409B5">
            <w:pPr>
              <w:rPr>
                <w:u w:val="single"/>
              </w:rPr>
            </w:pPr>
          </w:p>
        </w:tc>
      </w:tr>
      <w:tr w:rsidR="000011B6" w14:paraId="517FCFAC" w14:textId="77777777" w:rsidTr="00E409B5">
        <w:tc>
          <w:tcPr>
            <w:tcW w:w="2254" w:type="dxa"/>
          </w:tcPr>
          <w:p w14:paraId="2DB2DF7D" w14:textId="77777777" w:rsidR="000011B6" w:rsidRDefault="000011B6" w:rsidP="00E409B5">
            <w:pPr>
              <w:rPr>
                <w:u w:val="single"/>
              </w:rPr>
            </w:pPr>
            <w:r w:rsidRPr="003D02C7">
              <w:t>Housing Benefit</w:t>
            </w:r>
          </w:p>
        </w:tc>
        <w:tc>
          <w:tcPr>
            <w:tcW w:w="2254" w:type="dxa"/>
          </w:tcPr>
          <w:p w14:paraId="4234848B" w14:textId="77777777" w:rsidR="000011B6" w:rsidRDefault="000011B6" w:rsidP="00E409B5">
            <w:pPr>
              <w:rPr>
                <w:u w:val="single"/>
              </w:rPr>
            </w:pPr>
          </w:p>
        </w:tc>
        <w:tc>
          <w:tcPr>
            <w:tcW w:w="2254" w:type="dxa"/>
          </w:tcPr>
          <w:p w14:paraId="73CDA2EF" w14:textId="77777777" w:rsidR="000011B6" w:rsidRPr="003D02C7" w:rsidRDefault="000011B6" w:rsidP="00E409B5">
            <w:r w:rsidRPr="003D02C7">
              <w:t>Food</w:t>
            </w:r>
          </w:p>
        </w:tc>
        <w:tc>
          <w:tcPr>
            <w:tcW w:w="2254" w:type="dxa"/>
          </w:tcPr>
          <w:p w14:paraId="32F08DE1" w14:textId="77777777" w:rsidR="000011B6" w:rsidRDefault="000011B6" w:rsidP="00E409B5">
            <w:pPr>
              <w:rPr>
                <w:u w:val="single"/>
              </w:rPr>
            </w:pPr>
          </w:p>
        </w:tc>
      </w:tr>
      <w:tr w:rsidR="000011B6" w14:paraId="2930F5A9" w14:textId="77777777" w:rsidTr="00E409B5">
        <w:tc>
          <w:tcPr>
            <w:tcW w:w="2254" w:type="dxa"/>
          </w:tcPr>
          <w:p w14:paraId="2F4ED8A5" w14:textId="77777777" w:rsidR="000011B6" w:rsidRDefault="000011B6" w:rsidP="00E409B5">
            <w:pPr>
              <w:rPr>
                <w:u w:val="single"/>
              </w:rPr>
            </w:pPr>
            <w:r w:rsidRPr="003D02C7">
              <w:t>Earnings</w:t>
            </w:r>
          </w:p>
        </w:tc>
        <w:tc>
          <w:tcPr>
            <w:tcW w:w="2254" w:type="dxa"/>
          </w:tcPr>
          <w:p w14:paraId="7ED9FFA3" w14:textId="77777777" w:rsidR="000011B6" w:rsidRDefault="000011B6" w:rsidP="00E409B5">
            <w:pPr>
              <w:rPr>
                <w:u w:val="single"/>
              </w:rPr>
            </w:pPr>
          </w:p>
        </w:tc>
        <w:tc>
          <w:tcPr>
            <w:tcW w:w="2254" w:type="dxa"/>
          </w:tcPr>
          <w:p w14:paraId="0C311E48" w14:textId="77777777" w:rsidR="000011B6" w:rsidRPr="003D02C7" w:rsidRDefault="000011B6" w:rsidP="00E409B5">
            <w:r>
              <w:t>Service Charge</w:t>
            </w:r>
          </w:p>
        </w:tc>
        <w:tc>
          <w:tcPr>
            <w:tcW w:w="2254" w:type="dxa"/>
          </w:tcPr>
          <w:p w14:paraId="5363729E" w14:textId="77777777" w:rsidR="000011B6" w:rsidRDefault="000011B6" w:rsidP="00E409B5">
            <w:pPr>
              <w:rPr>
                <w:u w:val="single"/>
              </w:rPr>
            </w:pPr>
          </w:p>
        </w:tc>
      </w:tr>
      <w:tr w:rsidR="000011B6" w14:paraId="14DB81F6" w14:textId="77777777" w:rsidTr="00E409B5">
        <w:tc>
          <w:tcPr>
            <w:tcW w:w="2254" w:type="dxa"/>
          </w:tcPr>
          <w:p w14:paraId="564D1B33" w14:textId="77777777" w:rsidR="000011B6" w:rsidRDefault="000011B6" w:rsidP="00E409B5">
            <w:pPr>
              <w:rPr>
                <w:u w:val="single"/>
              </w:rPr>
            </w:pPr>
            <w:r w:rsidRPr="003D02C7">
              <w:t>Pension</w:t>
            </w:r>
          </w:p>
        </w:tc>
        <w:tc>
          <w:tcPr>
            <w:tcW w:w="2254" w:type="dxa"/>
          </w:tcPr>
          <w:p w14:paraId="67196651" w14:textId="77777777" w:rsidR="000011B6" w:rsidRDefault="000011B6" w:rsidP="00E409B5">
            <w:pPr>
              <w:rPr>
                <w:u w:val="single"/>
              </w:rPr>
            </w:pPr>
          </w:p>
        </w:tc>
        <w:tc>
          <w:tcPr>
            <w:tcW w:w="2254" w:type="dxa"/>
          </w:tcPr>
          <w:p w14:paraId="547715C1" w14:textId="77777777" w:rsidR="000011B6" w:rsidRPr="003D02C7" w:rsidRDefault="000011B6" w:rsidP="00E409B5">
            <w:r>
              <w:t>Phone</w:t>
            </w:r>
          </w:p>
        </w:tc>
        <w:tc>
          <w:tcPr>
            <w:tcW w:w="2254" w:type="dxa"/>
          </w:tcPr>
          <w:p w14:paraId="778A6F44" w14:textId="77777777" w:rsidR="000011B6" w:rsidRDefault="000011B6" w:rsidP="00E409B5">
            <w:pPr>
              <w:rPr>
                <w:u w:val="single"/>
              </w:rPr>
            </w:pPr>
          </w:p>
        </w:tc>
      </w:tr>
      <w:tr w:rsidR="000011B6" w14:paraId="1D617EBD" w14:textId="77777777" w:rsidTr="00E409B5">
        <w:tc>
          <w:tcPr>
            <w:tcW w:w="2254" w:type="dxa"/>
          </w:tcPr>
          <w:p w14:paraId="44157064" w14:textId="77777777" w:rsidR="000011B6" w:rsidRDefault="000011B6" w:rsidP="00E409B5">
            <w:pPr>
              <w:rPr>
                <w:u w:val="single"/>
              </w:rPr>
            </w:pPr>
            <w:r w:rsidRPr="003D02C7">
              <w:t>Other</w:t>
            </w:r>
          </w:p>
        </w:tc>
        <w:tc>
          <w:tcPr>
            <w:tcW w:w="2254" w:type="dxa"/>
          </w:tcPr>
          <w:p w14:paraId="058584BF" w14:textId="77777777" w:rsidR="000011B6" w:rsidRDefault="000011B6" w:rsidP="00E409B5">
            <w:pPr>
              <w:rPr>
                <w:u w:val="single"/>
              </w:rPr>
            </w:pPr>
          </w:p>
        </w:tc>
        <w:tc>
          <w:tcPr>
            <w:tcW w:w="2254" w:type="dxa"/>
          </w:tcPr>
          <w:p w14:paraId="6E4253BF" w14:textId="77777777" w:rsidR="000011B6" w:rsidRPr="003D02C7" w:rsidRDefault="000011B6" w:rsidP="00E409B5">
            <w:r w:rsidRPr="003D02C7">
              <w:t>Leisure</w:t>
            </w:r>
          </w:p>
        </w:tc>
        <w:tc>
          <w:tcPr>
            <w:tcW w:w="2254" w:type="dxa"/>
          </w:tcPr>
          <w:p w14:paraId="0193C7B8" w14:textId="77777777" w:rsidR="000011B6" w:rsidRDefault="000011B6" w:rsidP="00E409B5">
            <w:pPr>
              <w:rPr>
                <w:u w:val="single"/>
              </w:rPr>
            </w:pPr>
          </w:p>
        </w:tc>
      </w:tr>
      <w:tr w:rsidR="000011B6" w14:paraId="1D783132" w14:textId="77777777" w:rsidTr="00E409B5">
        <w:tc>
          <w:tcPr>
            <w:tcW w:w="2254" w:type="dxa"/>
          </w:tcPr>
          <w:p w14:paraId="4047E889" w14:textId="77777777" w:rsidR="000011B6" w:rsidRPr="003D02C7" w:rsidRDefault="000011B6" w:rsidP="00E409B5"/>
        </w:tc>
        <w:tc>
          <w:tcPr>
            <w:tcW w:w="2254" w:type="dxa"/>
          </w:tcPr>
          <w:p w14:paraId="21B0A6E0" w14:textId="77777777" w:rsidR="000011B6" w:rsidRDefault="000011B6" w:rsidP="00E409B5">
            <w:pPr>
              <w:rPr>
                <w:u w:val="single"/>
              </w:rPr>
            </w:pPr>
          </w:p>
        </w:tc>
        <w:tc>
          <w:tcPr>
            <w:tcW w:w="2254" w:type="dxa"/>
          </w:tcPr>
          <w:p w14:paraId="10FEAC1B" w14:textId="77777777" w:rsidR="000011B6" w:rsidRPr="003D02C7" w:rsidRDefault="000011B6" w:rsidP="00E409B5">
            <w:r w:rsidRPr="003D02C7">
              <w:t>Travel</w:t>
            </w:r>
          </w:p>
        </w:tc>
        <w:tc>
          <w:tcPr>
            <w:tcW w:w="2254" w:type="dxa"/>
          </w:tcPr>
          <w:p w14:paraId="151D3B4A" w14:textId="77777777" w:rsidR="000011B6" w:rsidRDefault="000011B6" w:rsidP="00E409B5">
            <w:pPr>
              <w:rPr>
                <w:u w:val="single"/>
              </w:rPr>
            </w:pPr>
          </w:p>
        </w:tc>
      </w:tr>
      <w:tr w:rsidR="000011B6" w14:paraId="74C6225F" w14:textId="77777777" w:rsidTr="00E409B5">
        <w:tc>
          <w:tcPr>
            <w:tcW w:w="2254" w:type="dxa"/>
            <w:tcBorders>
              <w:bottom w:val="single" w:sz="4" w:space="0" w:color="auto"/>
            </w:tcBorders>
          </w:tcPr>
          <w:p w14:paraId="2703FE31" w14:textId="77777777" w:rsidR="000011B6" w:rsidRPr="003D02C7" w:rsidRDefault="000011B6" w:rsidP="00E409B5"/>
        </w:tc>
        <w:tc>
          <w:tcPr>
            <w:tcW w:w="2254" w:type="dxa"/>
            <w:tcBorders>
              <w:bottom w:val="single" w:sz="4" w:space="0" w:color="auto"/>
            </w:tcBorders>
          </w:tcPr>
          <w:p w14:paraId="5F3B6C06" w14:textId="77777777" w:rsidR="000011B6" w:rsidRDefault="000011B6" w:rsidP="00E409B5">
            <w:pPr>
              <w:rPr>
                <w:u w:val="single"/>
              </w:rPr>
            </w:pPr>
          </w:p>
        </w:tc>
        <w:tc>
          <w:tcPr>
            <w:tcW w:w="2254" w:type="dxa"/>
            <w:tcBorders>
              <w:bottom w:val="single" w:sz="4" w:space="0" w:color="auto"/>
            </w:tcBorders>
          </w:tcPr>
          <w:p w14:paraId="05AC144D" w14:textId="77777777" w:rsidR="000011B6" w:rsidRPr="003D02C7" w:rsidRDefault="000011B6" w:rsidP="00E409B5">
            <w:r w:rsidRPr="003D02C7">
              <w:t>Other</w:t>
            </w:r>
          </w:p>
        </w:tc>
        <w:tc>
          <w:tcPr>
            <w:tcW w:w="2254" w:type="dxa"/>
            <w:tcBorders>
              <w:bottom w:val="single" w:sz="4" w:space="0" w:color="auto"/>
            </w:tcBorders>
          </w:tcPr>
          <w:p w14:paraId="35937396" w14:textId="77777777" w:rsidR="000011B6" w:rsidRDefault="000011B6" w:rsidP="00E409B5">
            <w:pPr>
              <w:rPr>
                <w:u w:val="single"/>
              </w:rPr>
            </w:pPr>
          </w:p>
        </w:tc>
      </w:tr>
      <w:tr w:rsidR="000011B6" w14:paraId="216EA9CB" w14:textId="77777777" w:rsidTr="00E409B5">
        <w:tc>
          <w:tcPr>
            <w:tcW w:w="2254" w:type="dxa"/>
          </w:tcPr>
          <w:p w14:paraId="70219164" w14:textId="77777777" w:rsidR="000011B6" w:rsidRPr="003D02C7" w:rsidRDefault="000011B6" w:rsidP="00E409B5"/>
        </w:tc>
        <w:tc>
          <w:tcPr>
            <w:tcW w:w="2254" w:type="dxa"/>
          </w:tcPr>
          <w:p w14:paraId="52D3A555" w14:textId="77777777" w:rsidR="000011B6" w:rsidRDefault="000011B6" w:rsidP="00E409B5">
            <w:pPr>
              <w:rPr>
                <w:u w:val="single"/>
              </w:rPr>
            </w:pPr>
          </w:p>
        </w:tc>
        <w:tc>
          <w:tcPr>
            <w:tcW w:w="2254" w:type="dxa"/>
          </w:tcPr>
          <w:p w14:paraId="1C7A9F66" w14:textId="77777777" w:rsidR="000011B6" w:rsidRPr="003D02C7" w:rsidRDefault="000011B6" w:rsidP="00E409B5"/>
        </w:tc>
        <w:tc>
          <w:tcPr>
            <w:tcW w:w="2254" w:type="dxa"/>
          </w:tcPr>
          <w:p w14:paraId="2741C6A7" w14:textId="77777777" w:rsidR="000011B6" w:rsidRDefault="000011B6" w:rsidP="00E409B5">
            <w:pPr>
              <w:rPr>
                <w:u w:val="single"/>
              </w:rPr>
            </w:pPr>
          </w:p>
        </w:tc>
      </w:tr>
      <w:tr w:rsidR="000011B6" w14:paraId="1FCDDB0A" w14:textId="77777777" w:rsidTr="00E409B5">
        <w:tc>
          <w:tcPr>
            <w:tcW w:w="2254" w:type="dxa"/>
            <w:tcBorders>
              <w:bottom w:val="single" w:sz="4" w:space="0" w:color="auto"/>
            </w:tcBorders>
          </w:tcPr>
          <w:p w14:paraId="2D74A245" w14:textId="77777777" w:rsidR="000011B6" w:rsidRPr="003D02C7" w:rsidRDefault="000011B6" w:rsidP="00E409B5">
            <w:r w:rsidRPr="003D02C7">
              <w:t>Total Income</w:t>
            </w:r>
          </w:p>
        </w:tc>
        <w:tc>
          <w:tcPr>
            <w:tcW w:w="2254" w:type="dxa"/>
            <w:tcBorders>
              <w:bottom w:val="single" w:sz="4" w:space="0" w:color="auto"/>
            </w:tcBorders>
          </w:tcPr>
          <w:p w14:paraId="6E81FC84" w14:textId="77777777" w:rsidR="000011B6" w:rsidRDefault="000011B6" w:rsidP="00E409B5">
            <w:pPr>
              <w:rPr>
                <w:u w:val="single"/>
              </w:rPr>
            </w:pPr>
          </w:p>
        </w:tc>
        <w:tc>
          <w:tcPr>
            <w:tcW w:w="2254" w:type="dxa"/>
            <w:tcBorders>
              <w:bottom w:val="single" w:sz="4" w:space="0" w:color="auto"/>
            </w:tcBorders>
          </w:tcPr>
          <w:p w14:paraId="0BC150CA" w14:textId="77777777" w:rsidR="000011B6" w:rsidRPr="003D02C7" w:rsidRDefault="000011B6" w:rsidP="00E409B5">
            <w:r w:rsidRPr="003D02C7">
              <w:t>Total Outgoings</w:t>
            </w:r>
          </w:p>
          <w:p w14:paraId="1244FA2D" w14:textId="77777777" w:rsidR="000011B6" w:rsidRPr="003D02C7" w:rsidRDefault="000011B6" w:rsidP="00E409B5"/>
        </w:tc>
        <w:tc>
          <w:tcPr>
            <w:tcW w:w="2254" w:type="dxa"/>
            <w:tcBorders>
              <w:bottom w:val="single" w:sz="4" w:space="0" w:color="auto"/>
            </w:tcBorders>
          </w:tcPr>
          <w:p w14:paraId="7B3E4AF0" w14:textId="77777777" w:rsidR="000011B6" w:rsidRDefault="000011B6" w:rsidP="00E409B5">
            <w:pPr>
              <w:rPr>
                <w:u w:val="single"/>
              </w:rPr>
            </w:pPr>
          </w:p>
        </w:tc>
      </w:tr>
      <w:tr w:rsidR="000011B6" w14:paraId="5FF63DE4" w14:textId="77777777" w:rsidTr="00E409B5">
        <w:tc>
          <w:tcPr>
            <w:tcW w:w="2254" w:type="dxa"/>
            <w:tcBorders>
              <w:top w:val="single" w:sz="4" w:space="0" w:color="auto"/>
            </w:tcBorders>
          </w:tcPr>
          <w:p w14:paraId="3758E03B" w14:textId="77777777" w:rsidR="000011B6" w:rsidRPr="003D02C7" w:rsidRDefault="000011B6" w:rsidP="00E409B5"/>
        </w:tc>
        <w:tc>
          <w:tcPr>
            <w:tcW w:w="2254" w:type="dxa"/>
            <w:tcBorders>
              <w:top w:val="single" w:sz="4" w:space="0" w:color="auto"/>
            </w:tcBorders>
          </w:tcPr>
          <w:p w14:paraId="679F09DA" w14:textId="77777777" w:rsidR="000011B6" w:rsidRDefault="000011B6" w:rsidP="00E409B5">
            <w:pPr>
              <w:rPr>
                <w:u w:val="single"/>
              </w:rPr>
            </w:pPr>
          </w:p>
        </w:tc>
        <w:tc>
          <w:tcPr>
            <w:tcW w:w="2254" w:type="dxa"/>
            <w:tcBorders>
              <w:top w:val="single" w:sz="4" w:space="0" w:color="auto"/>
            </w:tcBorders>
          </w:tcPr>
          <w:p w14:paraId="5B49E8E7" w14:textId="77777777" w:rsidR="000011B6" w:rsidRPr="003D02C7" w:rsidRDefault="000011B6" w:rsidP="00E409B5"/>
        </w:tc>
        <w:tc>
          <w:tcPr>
            <w:tcW w:w="2254" w:type="dxa"/>
            <w:tcBorders>
              <w:top w:val="single" w:sz="4" w:space="0" w:color="auto"/>
            </w:tcBorders>
          </w:tcPr>
          <w:p w14:paraId="3D78D7A9" w14:textId="77777777" w:rsidR="000011B6" w:rsidRDefault="000011B6" w:rsidP="00E409B5">
            <w:pPr>
              <w:rPr>
                <w:u w:val="single"/>
              </w:rPr>
            </w:pPr>
          </w:p>
        </w:tc>
      </w:tr>
      <w:tr w:rsidR="000011B6" w14:paraId="5F10D376" w14:textId="77777777" w:rsidTr="00E409B5">
        <w:tc>
          <w:tcPr>
            <w:tcW w:w="2254" w:type="dxa"/>
          </w:tcPr>
          <w:p w14:paraId="04B14952" w14:textId="77777777" w:rsidR="000011B6" w:rsidRPr="003D02C7" w:rsidRDefault="000011B6" w:rsidP="00E409B5"/>
        </w:tc>
        <w:tc>
          <w:tcPr>
            <w:tcW w:w="2254" w:type="dxa"/>
          </w:tcPr>
          <w:p w14:paraId="20567B13" w14:textId="77777777" w:rsidR="000011B6" w:rsidRDefault="000011B6" w:rsidP="00E409B5">
            <w:pPr>
              <w:rPr>
                <w:u w:val="single"/>
              </w:rPr>
            </w:pPr>
          </w:p>
        </w:tc>
        <w:tc>
          <w:tcPr>
            <w:tcW w:w="2254" w:type="dxa"/>
          </w:tcPr>
          <w:p w14:paraId="30BC48CB" w14:textId="77777777" w:rsidR="000011B6" w:rsidRPr="003D02C7" w:rsidRDefault="000011B6" w:rsidP="00E409B5">
            <w:r w:rsidRPr="003D02C7">
              <w:t>Amount left over</w:t>
            </w:r>
          </w:p>
        </w:tc>
        <w:tc>
          <w:tcPr>
            <w:tcW w:w="2254" w:type="dxa"/>
          </w:tcPr>
          <w:p w14:paraId="424152C3" w14:textId="77777777" w:rsidR="000011B6" w:rsidRDefault="000011B6" w:rsidP="00E409B5">
            <w:pPr>
              <w:rPr>
                <w:u w:val="single"/>
              </w:rPr>
            </w:pPr>
          </w:p>
        </w:tc>
      </w:tr>
    </w:tbl>
    <w:p w14:paraId="0876C5A8" w14:textId="77777777" w:rsidR="00547DCF" w:rsidRDefault="00547DCF" w:rsidP="00971D45"/>
    <w:p w14:paraId="673FC809" w14:textId="77777777" w:rsidR="009D3523" w:rsidRDefault="009D3523" w:rsidP="00971D45">
      <w:r>
        <w:br w:type="page"/>
      </w:r>
    </w:p>
    <w:p w14:paraId="013BF156" w14:textId="051FBE5A" w:rsidR="009D3523" w:rsidRPr="009D3523" w:rsidRDefault="009D3523" w:rsidP="00971D45">
      <w:pPr>
        <w:rPr>
          <w:b/>
          <w:bCs/>
        </w:rPr>
      </w:pPr>
      <w:r>
        <w:rPr>
          <w:b/>
          <w:bCs/>
        </w:rPr>
        <w:lastRenderedPageBreak/>
        <w:t>FOR KEYWORKERS</w:t>
      </w:r>
    </w:p>
    <w:tbl>
      <w:tblPr>
        <w:tblStyle w:val="TableGrid"/>
        <w:tblpPr w:leftFromText="180" w:rightFromText="180" w:vertAnchor="text" w:horzAnchor="margin" w:tblpY="-9"/>
        <w:tblW w:w="0" w:type="auto"/>
        <w:tblLook w:val="04A0" w:firstRow="1" w:lastRow="0" w:firstColumn="1" w:lastColumn="0" w:noHBand="0" w:noVBand="1"/>
      </w:tblPr>
      <w:tblGrid>
        <w:gridCol w:w="9016"/>
      </w:tblGrid>
      <w:tr w:rsidR="009D3523" w14:paraId="0B411713" w14:textId="77777777" w:rsidTr="009D3523">
        <w:tc>
          <w:tcPr>
            <w:tcW w:w="9016" w:type="dxa"/>
          </w:tcPr>
          <w:p w14:paraId="729C2288" w14:textId="77777777" w:rsidR="009D3523" w:rsidRDefault="009D3523" w:rsidP="009D3523">
            <w:pPr>
              <w:rPr>
                <w:u w:val="single"/>
              </w:rPr>
            </w:pPr>
            <w:r w:rsidRPr="00B01270">
              <w:rPr>
                <w:u w:val="single"/>
              </w:rPr>
              <w:t>SUGGESTED DISCUSSION PROMPTS</w:t>
            </w:r>
          </w:p>
          <w:p w14:paraId="6AE5C19A" w14:textId="77777777" w:rsidR="009D3523" w:rsidRPr="00B01270" w:rsidRDefault="009D3523" w:rsidP="009D3523">
            <w:r>
              <w:t>The following points from the scenario can be talked about as ways that Milly can either maximise her income, save money, identify spending priorities, think about special spending or treats.</w:t>
            </w:r>
          </w:p>
        </w:tc>
      </w:tr>
      <w:tr w:rsidR="009D3523" w14:paraId="1C794DA9" w14:textId="77777777" w:rsidTr="009D3523">
        <w:tc>
          <w:tcPr>
            <w:tcW w:w="9016" w:type="dxa"/>
          </w:tcPr>
          <w:p w14:paraId="5B1EFD8E" w14:textId="77777777" w:rsidR="009D3523" w:rsidRDefault="009D3523" w:rsidP="009D3523">
            <w:pPr>
              <w:pStyle w:val="ListParagraph"/>
              <w:numPr>
                <w:ilvl w:val="0"/>
                <w:numId w:val="2"/>
              </w:numPr>
            </w:pPr>
            <w:r>
              <w:t>Milly pays £10 per week to travel to the office where she volunteers twice a week. As a volunteer, Milly should be able to claim her travel back. She should also be able to claim for lunch if she volunteers for more than 6 hours per day.</w:t>
            </w:r>
          </w:p>
          <w:p w14:paraId="4EF21FA1" w14:textId="77777777" w:rsidR="009D3523" w:rsidRDefault="009D3523" w:rsidP="009D3523">
            <w:pPr>
              <w:pStyle w:val="ListParagraph"/>
              <w:numPr>
                <w:ilvl w:val="0"/>
                <w:numId w:val="2"/>
              </w:numPr>
            </w:pPr>
            <w:r>
              <w:t xml:space="preserve">Milly is also entitled to a Job Centre Discount Travel Card to get half price travel. She can reduce her travel costs by 50% once she has been on Universal Credit for 3 months. </w:t>
            </w:r>
          </w:p>
          <w:p w14:paraId="39B444AC" w14:textId="77777777" w:rsidR="009D3523" w:rsidRDefault="009D3523" w:rsidP="009D3523">
            <w:pPr>
              <w:pStyle w:val="ListParagraph"/>
              <w:numPr>
                <w:ilvl w:val="0"/>
                <w:numId w:val="2"/>
              </w:numPr>
            </w:pPr>
            <w:r>
              <w:t>Milly pays £15 per week service charge. This includes her gas, water and electricity.</w:t>
            </w:r>
          </w:p>
          <w:p w14:paraId="53BB4483" w14:textId="77777777" w:rsidR="009D3523" w:rsidRDefault="009D3523" w:rsidP="009D3523">
            <w:pPr>
              <w:pStyle w:val="ListParagraph"/>
              <w:numPr>
                <w:ilvl w:val="1"/>
                <w:numId w:val="2"/>
              </w:numPr>
            </w:pPr>
            <w:r>
              <w:t>Use this to talk about budgeting for utilities bills.</w:t>
            </w:r>
          </w:p>
          <w:p w14:paraId="5240411C" w14:textId="77777777" w:rsidR="009D3523" w:rsidRDefault="009D3523" w:rsidP="009D3523">
            <w:pPr>
              <w:pStyle w:val="ListParagraph"/>
              <w:numPr>
                <w:ilvl w:val="0"/>
                <w:numId w:val="2"/>
              </w:numPr>
            </w:pPr>
            <w:r>
              <w:t xml:space="preserve">Milly buys take-away meals twice a week and goes to the coffee shop. She spends £20 in total. </w:t>
            </w:r>
          </w:p>
          <w:p w14:paraId="060EC21E" w14:textId="77777777" w:rsidR="009D3523" w:rsidRDefault="009D3523" w:rsidP="009D3523">
            <w:pPr>
              <w:pStyle w:val="ListParagraph"/>
              <w:numPr>
                <w:ilvl w:val="1"/>
                <w:numId w:val="2"/>
              </w:numPr>
            </w:pPr>
            <w:r>
              <w:t xml:space="preserve">Use this to talk about learners preparing and making their own meals rather than buying take-aways. This can link to meal planning, making shopping lists, cooking / freezing food, and comparing prices at different shops. </w:t>
            </w:r>
          </w:p>
          <w:p w14:paraId="7F399E6F" w14:textId="77777777" w:rsidR="009D3523" w:rsidRDefault="009D3523" w:rsidP="009D3523">
            <w:pPr>
              <w:pStyle w:val="ListParagraph"/>
              <w:numPr>
                <w:ilvl w:val="1"/>
                <w:numId w:val="2"/>
              </w:numPr>
            </w:pPr>
            <w:r>
              <w:t>Is there a way to balance going to the coffee shop and keeping within a budget?</w:t>
            </w:r>
          </w:p>
          <w:p w14:paraId="6080089A" w14:textId="77777777" w:rsidR="009D3523" w:rsidRDefault="009D3523" w:rsidP="009D3523">
            <w:pPr>
              <w:pStyle w:val="ListParagraph"/>
              <w:numPr>
                <w:ilvl w:val="0"/>
                <w:numId w:val="2"/>
              </w:numPr>
            </w:pPr>
            <w:r>
              <w:t>Milly spends £35 per week on food shopping.</w:t>
            </w:r>
          </w:p>
          <w:p w14:paraId="2AD6D496" w14:textId="77777777" w:rsidR="009D3523" w:rsidRDefault="009D3523" w:rsidP="009D3523">
            <w:pPr>
              <w:pStyle w:val="ListParagraph"/>
              <w:numPr>
                <w:ilvl w:val="1"/>
                <w:numId w:val="2"/>
              </w:numPr>
            </w:pPr>
            <w:r>
              <w:t xml:space="preserve">Use this to talk about spending habits. How much do people think about the things they buy and why they buy them? </w:t>
            </w:r>
          </w:p>
          <w:p w14:paraId="0EA653C4" w14:textId="77777777" w:rsidR="009D3523" w:rsidRDefault="009D3523" w:rsidP="009D3523">
            <w:pPr>
              <w:pStyle w:val="ListParagraph"/>
              <w:numPr>
                <w:ilvl w:val="0"/>
                <w:numId w:val="2"/>
              </w:numPr>
            </w:pPr>
            <w:r>
              <w:t>Milly spends £5 per week on scratch cards.</w:t>
            </w:r>
          </w:p>
          <w:p w14:paraId="1DE82E71" w14:textId="77777777" w:rsidR="009D3523" w:rsidRDefault="009D3523" w:rsidP="009D3523">
            <w:pPr>
              <w:pStyle w:val="ListParagraph"/>
              <w:numPr>
                <w:ilvl w:val="1"/>
                <w:numId w:val="2"/>
              </w:numPr>
            </w:pPr>
            <w:r>
              <w:t>Should Milly cut back on scratch cards or try not to buy any at all? This can promote discussion on issues around unnecessary expenditure. It can also be a way to talk about gambling and issues related to it.</w:t>
            </w:r>
          </w:p>
          <w:p w14:paraId="6F4A6D47" w14:textId="77777777" w:rsidR="009D3523" w:rsidRDefault="009D3523" w:rsidP="009D3523">
            <w:pPr>
              <w:pStyle w:val="ListParagraph"/>
              <w:numPr>
                <w:ilvl w:val="0"/>
                <w:numId w:val="4"/>
              </w:numPr>
            </w:pPr>
            <w:r>
              <w:t xml:space="preserve">Milly loves going to the cinema but has not been able to afford it recently. </w:t>
            </w:r>
          </w:p>
          <w:p w14:paraId="154F40E5" w14:textId="77777777" w:rsidR="009D3523" w:rsidRPr="006E08CC" w:rsidRDefault="009D3523" w:rsidP="009D3523">
            <w:pPr>
              <w:pStyle w:val="ListParagraph"/>
              <w:numPr>
                <w:ilvl w:val="1"/>
                <w:numId w:val="4"/>
              </w:numPr>
            </w:pPr>
            <w:r>
              <w:t>The trainer can keep a ‘running total’ of the savings made - by implementing the above points - to see if Milly can now afford to go to the cinema. You can mention that many cinemas have weekly cut-price or half-price matinées.</w:t>
            </w:r>
          </w:p>
        </w:tc>
      </w:tr>
    </w:tbl>
    <w:p w14:paraId="738FC78D" w14:textId="77777777" w:rsidR="000072C3" w:rsidRDefault="000072C3" w:rsidP="00971D45"/>
    <w:sectPr w:rsidR="00007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944"/>
    <w:multiLevelType w:val="hybridMultilevel"/>
    <w:tmpl w:val="9CCE0E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C2C1F"/>
    <w:multiLevelType w:val="hybridMultilevel"/>
    <w:tmpl w:val="95D492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2124F"/>
    <w:multiLevelType w:val="hybridMultilevel"/>
    <w:tmpl w:val="4E3470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B117C4"/>
    <w:multiLevelType w:val="hybridMultilevel"/>
    <w:tmpl w:val="E9B0CC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80F8A"/>
    <w:multiLevelType w:val="hybridMultilevel"/>
    <w:tmpl w:val="EB444AC8"/>
    <w:lvl w:ilvl="0" w:tplc="FFFFFFFF">
      <w:start w:val="1"/>
      <w:numFmt w:val="bullet"/>
      <w:lvlText w:val=""/>
      <w:lvlJc w:val="left"/>
      <w:pPr>
        <w:ind w:left="720" w:hanging="360"/>
      </w:pPr>
      <w:rPr>
        <w:rFonts w:ascii="Wingdings" w:hAnsi="Wingdings" w:hint="default"/>
      </w:rPr>
    </w:lvl>
    <w:lvl w:ilvl="1" w:tplc="3D287664">
      <w:start w:val="1"/>
      <w:numFmt w:val="decimal"/>
      <w:lvlText w:val="%2)"/>
      <w:lvlJc w:val="left"/>
      <w:pPr>
        <w:ind w:left="1440" w:hanging="360"/>
      </w:pPr>
      <w:rPr>
        <w:rFonts w:asciiTheme="minorHAnsi" w:eastAsiaTheme="minorHAnsi" w:hAnsiTheme="minorHAnsi" w:cstheme="minorBidi"/>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536B0A"/>
    <w:multiLevelType w:val="hybridMultilevel"/>
    <w:tmpl w:val="A5808E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668177">
    <w:abstractNumId w:val="3"/>
  </w:num>
  <w:num w:numId="2" w16cid:durableId="561989593">
    <w:abstractNumId w:val="0"/>
  </w:num>
  <w:num w:numId="3" w16cid:durableId="1714379592">
    <w:abstractNumId w:val="4"/>
  </w:num>
  <w:num w:numId="4" w16cid:durableId="1435051563">
    <w:abstractNumId w:val="5"/>
  </w:num>
  <w:num w:numId="5" w16cid:durableId="1993294689">
    <w:abstractNumId w:val="1"/>
  </w:num>
  <w:num w:numId="6" w16cid:durableId="93285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13"/>
    <w:rsid w:val="000011B6"/>
    <w:rsid w:val="0000621B"/>
    <w:rsid w:val="000072C3"/>
    <w:rsid w:val="00037C62"/>
    <w:rsid w:val="0021386A"/>
    <w:rsid w:val="00290B22"/>
    <w:rsid w:val="002969BD"/>
    <w:rsid w:val="003D02C7"/>
    <w:rsid w:val="00414BE4"/>
    <w:rsid w:val="00474E32"/>
    <w:rsid w:val="0051000C"/>
    <w:rsid w:val="00517F4E"/>
    <w:rsid w:val="005244B3"/>
    <w:rsid w:val="00547DCF"/>
    <w:rsid w:val="00573107"/>
    <w:rsid w:val="005C5640"/>
    <w:rsid w:val="00613305"/>
    <w:rsid w:val="006E08CC"/>
    <w:rsid w:val="00762677"/>
    <w:rsid w:val="00772E09"/>
    <w:rsid w:val="00773829"/>
    <w:rsid w:val="007B7B2B"/>
    <w:rsid w:val="007C7A68"/>
    <w:rsid w:val="008E0279"/>
    <w:rsid w:val="00942E40"/>
    <w:rsid w:val="00971D45"/>
    <w:rsid w:val="009D173F"/>
    <w:rsid w:val="009D3523"/>
    <w:rsid w:val="00A4327A"/>
    <w:rsid w:val="00AF310A"/>
    <w:rsid w:val="00AF6EA7"/>
    <w:rsid w:val="00B01270"/>
    <w:rsid w:val="00BC0730"/>
    <w:rsid w:val="00BE5EA5"/>
    <w:rsid w:val="00C1499F"/>
    <w:rsid w:val="00C945C5"/>
    <w:rsid w:val="00CF4701"/>
    <w:rsid w:val="00DD025B"/>
    <w:rsid w:val="00E51656"/>
    <w:rsid w:val="00EA2913"/>
    <w:rsid w:val="00F13CE9"/>
    <w:rsid w:val="00F26419"/>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BE62"/>
  <w15:chartTrackingRefBased/>
  <w15:docId w15:val="{A300AAA6-1498-4BD6-A87E-29AB3800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913"/>
    <w:rPr>
      <w:rFonts w:eastAsiaTheme="majorEastAsia" w:cstheme="majorBidi"/>
      <w:color w:val="272727" w:themeColor="text1" w:themeTint="D8"/>
    </w:rPr>
  </w:style>
  <w:style w:type="paragraph" w:styleId="Title">
    <w:name w:val="Title"/>
    <w:basedOn w:val="Normal"/>
    <w:next w:val="Normal"/>
    <w:link w:val="TitleChar"/>
    <w:uiPriority w:val="10"/>
    <w:qFormat/>
    <w:rsid w:val="00EA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913"/>
    <w:pPr>
      <w:spacing w:before="160"/>
      <w:jc w:val="center"/>
    </w:pPr>
    <w:rPr>
      <w:i/>
      <w:iCs/>
      <w:color w:val="404040" w:themeColor="text1" w:themeTint="BF"/>
    </w:rPr>
  </w:style>
  <w:style w:type="character" w:customStyle="1" w:styleId="QuoteChar">
    <w:name w:val="Quote Char"/>
    <w:basedOn w:val="DefaultParagraphFont"/>
    <w:link w:val="Quote"/>
    <w:uiPriority w:val="29"/>
    <w:rsid w:val="00EA2913"/>
    <w:rPr>
      <w:i/>
      <w:iCs/>
      <w:color w:val="404040" w:themeColor="text1" w:themeTint="BF"/>
    </w:rPr>
  </w:style>
  <w:style w:type="paragraph" w:styleId="ListParagraph">
    <w:name w:val="List Paragraph"/>
    <w:basedOn w:val="Normal"/>
    <w:uiPriority w:val="34"/>
    <w:qFormat/>
    <w:rsid w:val="00EA2913"/>
    <w:pPr>
      <w:ind w:left="720"/>
      <w:contextualSpacing/>
    </w:pPr>
  </w:style>
  <w:style w:type="character" w:styleId="IntenseEmphasis">
    <w:name w:val="Intense Emphasis"/>
    <w:basedOn w:val="DefaultParagraphFont"/>
    <w:uiPriority w:val="21"/>
    <w:qFormat/>
    <w:rsid w:val="00EA2913"/>
    <w:rPr>
      <w:i/>
      <w:iCs/>
      <w:color w:val="0F4761" w:themeColor="accent1" w:themeShade="BF"/>
    </w:rPr>
  </w:style>
  <w:style w:type="paragraph" w:styleId="IntenseQuote">
    <w:name w:val="Intense Quote"/>
    <w:basedOn w:val="Normal"/>
    <w:next w:val="Normal"/>
    <w:link w:val="IntenseQuoteChar"/>
    <w:uiPriority w:val="30"/>
    <w:qFormat/>
    <w:rsid w:val="00EA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913"/>
    <w:rPr>
      <w:i/>
      <w:iCs/>
      <w:color w:val="0F4761" w:themeColor="accent1" w:themeShade="BF"/>
    </w:rPr>
  </w:style>
  <w:style w:type="character" w:styleId="IntenseReference">
    <w:name w:val="Intense Reference"/>
    <w:basedOn w:val="DefaultParagraphFont"/>
    <w:uiPriority w:val="32"/>
    <w:qFormat/>
    <w:rsid w:val="00EA2913"/>
    <w:rPr>
      <w:b/>
      <w:bCs/>
      <w:smallCaps/>
      <w:color w:val="0F4761" w:themeColor="accent1" w:themeShade="BF"/>
      <w:spacing w:val="5"/>
    </w:rPr>
  </w:style>
  <w:style w:type="table" w:styleId="TableGrid">
    <w:name w:val="Table Grid"/>
    <w:basedOn w:val="TableNormal"/>
    <w:uiPriority w:val="39"/>
    <w:rsid w:val="00B0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ba6364-b926-4b07-8307-30574c82c95e">
      <Terms xmlns="http://schemas.microsoft.com/office/infopath/2007/PartnerControls"/>
    </lcf76f155ced4ddcb4097134ff3c332f>
    <Sessionnumber xmlns="a1ba6364-b926-4b07-8307-30574c82c95e" xsi:nil="true"/>
    <TaxCatchAll xmlns="172018ea-4bdf-4e74-9ccf-c7c55f443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7F8F0791229647BB538EDA1C95C80F" ma:contentTypeVersion="17" ma:contentTypeDescription="Create a new document." ma:contentTypeScope="" ma:versionID="317bd2ce4be807d558723971db1d6e97">
  <xsd:schema xmlns:xsd="http://www.w3.org/2001/XMLSchema" xmlns:xs="http://www.w3.org/2001/XMLSchema" xmlns:p="http://schemas.microsoft.com/office/2006/metadata/properties" xmlns:ns2="a1ba6364-b926-4b07-8307-30574c82c95e" xmlns:ns3="172018ea-4bdf-4e74-9ccf-c7c55f44376d" targetNamespace="http://schemas.microsoft.com/office/2006/metadata/properties" ma:root="true" ma:fieldsID="5b9350ed9fccaa31d22bd43ebaf0b5f0" ns2:_="" ns3:_="">
    <xsd:import namespace="a1ba6364-b926-4b07-8307-30574c82c95e"/>
    <xsd:import namespace="172018ea-4bdf-4e74-9ccf-c7c55f443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Session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6364-b926-4b07-8307-30574c82c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d1e7c8-7dee-47c7-b860-d4f1735c91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essionnumber" ma:index="23" nillable="true" ma:displayName="Session number" ma:format="Dropdown" ma:internalName="Session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018ea-4bdf-4e74-9ccf-c7c55f4437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10bd5a-eaed-4b99-8b5c-0fe218eb2b99}" ma:internalName="TaxCatchAll" ma:showField="CatchAllData" ma:web="172018ea-4bdf-4e74-9ccf-c7c55f4437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B624-B161-42CC-9591-ADEFC1AAAC6B}">
  <ds:schemaRefs>
    <ds:schemaRef ds:uri="http://schemas.microsoft.com/office/2006/metadata/properties"/>
    <ds:schemaRef ds:uri="http://schemas.microsoft.com/office/infopath/2007/PartnerControls"/>
    <ds:schemaRef ds:uri="a1ba6364-b926-4b07-8307-30574c82c95e"/>
    <ds:schemaRef ds:uri="172018ea-4bdf-4e74-9ccf-c7c55f44376d"/>
  </ds:schemaRefs>
</ds:datastoreItem>
</file>

<file path=customXml/itemProps2.xml><?xml version="1.0" encoding="utf-8"?>
<ds:datastoreItem xmlns:ds="http://schemas.openxmlformats.org/officeDocument/2006/customXml" ds:itemID="{94D7732A-82D8-4CF3-A978-6ED85AE12C03}">
  <ds:schemaRefs>
    <ds:schemaRef ds:uri="http://schemas.microsoft.com/sharepoint/v3/contenttype/forms"/>
  </ds:schemaRefs>
</ds:datastoreItem>
</file>

<file path=customXml/itemProps3.xml><?xml version="1.0" encoding="utf-8"?>
<ds:datastoreItem xmlns:ds="http://schemas.openxmlformats.org/officeDocument/2006/customXml" ds:itemID="{D62DE7FB-BB29-4943-A962-A98F8B129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6364-b926-4b07-8307-30574c82c95e"/>
    <ds:schemaRef ds:uri="172018ea-4bdf-4e74-9ccf-c7c55f443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Fakile</dc:creator>
  <cp:keywords/>
  <dc:description/>
  <cp:lastModifiedBy>Anu Fakile</cp:lastModifiedBy>
  <cp:revision>30</cp:revision>
  <dcterms:created xsi:type="dcterms:W3CDTF">2025-04-02T11:45:00Z</dcterms:created>
  <dcterms:modified xsi:type="dcterms:W3CDTF">2025-04-02T14:44:00Z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0x010100EA7F8F0791229647BB538EDA1C95C80F</vt:lpwstr>
  </property>
</Properties>
</file>